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975"/>
      </w:tblGrid>
      <w:tr w:rsidR="00B90873" w:rsidRPr="00C579F6" w14:paraId="260A6B3E" w14:textId="77777777" w:rsidTr="00476420">
        <w:tc>
          <w:tcPr>
            <w:tcW w:w="2610" w:type="dxa"/>
          </w:tcPr>
          <w:p w14:paraId="3006D661" w14:textId="30365BDA" w:rsidR="00B90873" w:rsidRPr="00C579F6" w:rsidRDefault="00B90873" w:rsidP="00B90873">
            <w:pPr>
              <w:spacing w:line="360" w:lineRule="exact"/>
              <w:rPr>
                <w:rFonts w:ascii="Times New Roman" w:hAnsi="Times New Roman" w:cs="Times New Roman"/>
                <w:b/>
              </w:rPr>
            </w:pPr>
            <w:r>
              <w:rPr>
                <w:rFonts w:ascii="Times New Roman" w:eastAsiaTheme="minorEastAsia" w:hAnsi="Times New Roman" w:cs="Times New Roman"/>
                <w:noProof/>
                <w:lang w:val="en-US" w:eastAsia="en-US"/>
              </w:rPr>
              <w:drawing>
                <wp:anchor distT="0" distB="0" distL="114300" distR="114300" simplePos="0" relativeHeight="251667456" behindDoc="0" locked="0" layoutInCell="1" allowOverlap="1" wp14:anchorId="7EABF853" wp14:editId="2E27D1D7">
                  <wp:simplePos x="0" y="0"/>
                  <wp:positionH relativeFrom="column">
                    <wp:posOffset>13970</wp:posOffset>
                  </wp:positionH>
                  <wp:positionV relativeFrom="paragraph">
                    <wp:posOffset>30175</wp:posOffset>
                  </wp:positionV>
                  <wp:extent cx="1447800" cy="80772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7800" cy="807720"/>
                          </a:xfrm>
                          <a:prstGeom prst="rect">
                            <a:avLst/>
                          </a:prstGeom>
                          <a:noFill/>
                        </pic:spPr>
                      </pic:pic>
                    </a:graphicData>
                  </a:graphic>
                  <wp14:sizeRelH relativeFrom="page">
                    <wp14:pctWidth>0</wp14:pctWidth>
                  </wp14:sizeRelH>
                  <wp14:sizeRelV relativeFrom="page">
                    <wp14:pctHeight>0</wp14:pctHeight>
                  </wp14:sizeRelV>
                </wp:anchor>
              </w:drawing>
            </w:r>
          </w:p>
        </w:tc>
        <w:tc>
          <w:tcPr>
            <w:tcW w:w="6975" w:type="dxa"/>
          </w:tcPr>
          <w:p w14:paraId="661F01E9" w14:textId="77777777" w:rsidR="00B90873" w:rsidRDefault="00476420" w:rsidP="00476420">
            <w:pPr>
              <w:spacing w:line="360" w:lineRule="exact"/>
              <w:jc w:val="center"/>
              <w:rPr>
                <w:rFonts w:ascii="Times New Roman" w:hAnsi="Times New Roman" w:cs="Times New Roman"/>
                <w:b/>
                <w:lang w:val="en-US"/>
              </w:rPr>
            </w:pPr>
            <w:r>
              <w:rPr>
                <w:rFonts w:ascii="Times New Roman" w:hAnsi="Times New Roman" w:cs="Times New Roman"/>
                <w:b/>
                <w:lang w:val="en-US"/>
              </w:rPr>
              <w:t>CỘNG HÒA XÃ HỘI CHỦ NGHĨA VIỆT NAM</w:t>
            </w:r>
          </w:p>
          <w:p w14:paraId="28497B42" w14:textId="2EF2E398" w:rsidR="00476420" w:rsidRPr="00476420" w:rsidRDefault="00476420" w:rsidP="00476420">
            <w:pPr>
              <w:spacing w:line="360" w:lineRule="exact"/>
              <w:jc w:val="center"/>
              <w:rPr>
                <w:rFonts w:ascii="Times New Roman" w:hAnsi="Times New Roman" w:cs="Times New Roman"/>
                <w:b/>
                <w:lang w:val="en-US"/>
              </w:rPr>
            </w:pPr>
            <w:proofErr w:type="spellStart"/>
            <w:r>
              <w:rPr>
                <w:rFonts w:ascii="Times New Roman" w:hAnsi="Times New Roman" w:cs="Times New Roman"/>
                <w:b/>
                <w:lang w:val="en-US"/>
              </w:rPr>
              <w:t>Độc</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lập</w:t>
            </w:r>
            <w:proofErr w:type="spellEnd"/>
            <w:r>
              <w:rPr>
                <w:rFonts w:ascii="Times New Roman" w:hAnsi="Times New Roman" w:cs="Times New Roman"/>
                <w:b/>
                <w:lang w:val="en-US"/>
              </w:rPr>
              <w:t xml:space="preserve"> – </w:t>
            </w:r>
            <w:proofErr w:type="spellStart"/>
            <w:r>
              <w:rPr>
                <w:rFonts w:ascii="Times New Roman" w:hAnsi="Times New Roman" w:cs="Times New Roman"/>
                <w:b/>
                <w:lang w:val="en-US"/>
              </w:rPr>
              <w:t>tự</w:t>
            </w:r>
            <w:proofErr w:type="spellEnd"/>
            <w:r>
              <w:rPr>
                <w:rFonts w:ascii="Times New Roman" w:hAnsi="Times New Roman" w:cs="Times New Roman"/>
                <w:b/>
                <w:lang w:val="en-US"/>
              </w:rPr>
              <w:t xml:space="preserve"> do – </w:t>
            </w:r>
            <w:proofErr w:type="spellStart"/>
            <w:r>
              <w:rPr>
                <w:rFonts w:ascii="Times New Roman" w:hAnsi="Times New Roman" w:cs="Times New Roman"/>
                <w:b/>
                <w:lang w:val="en-US"/>
              </w:rPr>
              <w:t>Hạnh</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phúc</w:t>
            </w:r>
            <w:proofErr w:type="spellEnd"/>
          </w:p>
        </w:tc>
      </w:tr>
      <w:tr w:rsidR="00B90873" w:rsidRPr="00C579F6" w14:paraId="5396B19B" w14:textId="77777777" w:rsidTr="00476420">
        <w:tc>
          <w:tcPr>
            <w:tcW w:w="2610" w:type="dxa"/>
          </w:tcPr>
          <w:p w14:paraId="1F829A45" w14:textId="4BA32161" w:rsidR="00B90873" w:rsidRPr="00C579F6" w:rsidRDefault="00B90873" w:rsidP="002A0EA2">
            <w:pPr>
              <w:spacing w:line="360" w:lineRule="exact"/>
              <w:rPr>
                <w:rFonts w:ascii="Times New Roman" w:hAnsi="Times New Roman" w:cs="Times New Roman"/>
              </w:rPr>
            </w:pPr>
          </w:p>
        </w:tc>
        <w:tc>
          <w:tcPr>
            <w:tcW w:w="6975" w:type="dxa"/>
          </w:tcPr>
          <w:p w14:paraId="70650F6C" w14:textId="77777777" w:rsidR="00B90873" w:rsidRPr="00C579F6" w:rsidRDefault="00B90873" w:rsidP="00476420">
            <w:pPr>
              <w:spacing w:line="360" w:lineRule="exact"/>
              <w:jc w:val="center"/>
              <w:rPr>
                <w:rFonts w:ascii="Times New Roman" w:hAnsi="Times New Roman" w:cs="Times New Roman"/>
                <w:i/>
              </w:rPr>
            </w:pPr>
          </w:p>
          <w:p w14:paraId="700D9193" w14:textId="4E6219FA" w:rsidR="00B90873" w:rsidRPr="004C3AEA" w:rsidRDefault="00B90873" w:rsidP="00A173E1">
            <w:pPr>
              <w:spacing w:line="360" w:lineRule="exact"/>
              <w:jc w:val="right"/>
              <w:rPr>
                <w:rFonts w:ascii="Times New Roman" w:hAnsi="Times New Roman" w:cs="Times New Roman"/>
                <w:i/>
                <w:lang w:val="en-US"/>
              </w:rPr>
            </w:pPr>
            <w:r w:rsidRPr="00C579F6">
              <w:rPr>
                <w:rFonts w:ascii="Times New Roman" w:hAnsi="Times New Roman" w:cs="Times New Roman"/>
                <w:i/>
              </w:rPr>
              <w:t>Hà Nội, ngày</w:t>
            </w:r>
            <w:r>
              <w:rPr>
                <w:rFonts w:ascii="Times New Roman" w:hAnsi="Times New Roman" w:cs="Times New Roman"/>
                <w:i/>
              </w:rPr>
              <w:t xml:space="preserve"> </w:t>
            </w:r>
            <w:r w:rsidR="005A5EE9">
              <w:rPr>
                <w:rFonts w:ascii="Times New Roman" w:hAnsi="Times New Roman" w:cs="Times New Roman"/>
                <w:i/>
                <w:lang w:val="en-US"/>
              </w:rPr>
              <w:t>……</w:t>
            </w:r>
            <w:r>
              <w:rPr>
                <w:rFonts w:ascii="Times New Roman" w:hAnsi="Times New Roman" w:cs="Times New Roman"/>
                <w:i/>
              </w:rPr>
              <w:t xml:space="preserve"> </w:t>
            </w:r>
            <w:r w:rsidRPr="00C579F6">
              <w:rPr>
                <w:rFonts w:ascii="Times New Roman" w:hAnsi="Times New Roman" w:cs="Times New Roman"/>
                <w:i/>
              </w:rPr>
              <w:t xml:space="preserve"> tháng </w:t>
            </w:r>
            <w:r w:rsidR="00A173E1">
              <w:rPr>
                <w:rFonts w:ascii="Times New Roman" w:hAnsi="Times New Roman" w:cs="Times New Roman"/>
                <w:i/>
                <w:lang w:val="en-US"/>
              </w:rPr>
              <w:t>8</w:t>
            </w:r>
            <w:r w:rsidRPr="00C579F6">
              <w:rPr>
                <w:rFonts w:ascii="Times New Roman" w:hAnsi="Times New Roman" w:cs="Times New Roman"/>
                <w:i/>
              </w:rPr>
              <w:t xml:space="preserve"> năm 20</w:t>
            </w:r>
            <w:r w:rsidR="004C3AEA">
              <w:rPr>
                <w:rFonts w:ascii="Times New Roman" w:hAnsi="Times New Roman" w:cs="Times New Roman"/>
                <w:i/>
                <w:lang w:val="en-US"/>
              </w:rPr>
              <w:t>20</w:t>
            </w:r>
          </w:p>
        </w:tc>
      </w:tr>
    </w:tbl>
    <w:p w14:paraId="21571F16" w14:textId="77777777" w:rsidR="00F328C2" w:rsidRDefault="00F328C2" w:rsidP="00F328C2">
      <w:pPr>
        <w:jc w:val="center"/>
        <w:rPr>
          <w:rFonts w:ascii="Times New Roman" w:hAnsi="Times New Roman" w:cs="Times New Roman"/>
          <w:b/>
          <w:lang w:val="en-US"/>
        </w:rPr>
      </w:pPr>
    </w:p>
    <w:p w14:paraId="31915573" w14:textId="77777777" w:rsidR="00D6384D" w:rsidRPr="00F633ED" w:rsidRDefault="00D6384D" w:rsidP="00D6384D">
      <w:pPr>
        <w:spacing w:line="312" w:lineRule="auto"/>
        <w:ind w:firstLine="544"/>
        <w:jc w:val="center"/>
        <w:rPr>
          <w:rFonts w:ascii="Times New Roman" w:eastAsia="SimSun" w:hAnsi="Times New Roman" w:cs="Times New Roman"/>
          <w:b/>
          <w:bCs/>
          <w:color w:val="auto"/>
          <w:sz w:val="32"/>
          <w:lang w:val="en-US" w:eastAsia="ar-SA"/>
        </w:rPr>
      </w:pPr>
      <w:r w:rsidRPr="00F633ED">
        <w:rPr>
          <w:rFonts w:ascii="Times New Roman" w:hAnsi="Times New Roman" w:cs="Times New Roman"/>
          <w:b/>
          <w:bCs/>
          <w:sz w:val="32"/>
        </w:rPr>
        <w:t xml:space="preserve">TỜ TRÌNH </w:t>
      </w:r>
    </w:p>
    <w:p w14:paraId="1D0BF903" w14:textId="77777777" w:rsidR="00A173E1" w:rsidRDefault="00D6384D" w:rsidP="00D6384D">
      <w:pPr>
        <w:spacing w:line="312" w:lineRule="auto"/>
        <w:ind w:firstLine="544"/>
        <w:jc w:val="center"/>
        <w:rPr>
          <w:rFonts w:ascii="Times New Roman" w:hAnsi="Times New Roman" w:cs="Times New Roman"/>
          <w:bCs/>
          <w:i/>
          <w:lang w:val="en-US"/>
        </w:rPr>
      </w:pPr>
      <w:r>
        <w:rPr>
          <w:rFonts w:ascii="Times New Roman" w:hAnsi="Times New Roman" w:cs="Times New Roman"/>
          <w:bCs/>
          <w:i/>
        </w:rPr>
        <w:t xml:space="preserve">V/v: </w:t>
      </w:r>
      <w:proofErr w:type="spellStart"/>
      <w:r w:rsidR="00A173E1">
        <w:rPr>
          <w:rFonts w:ascii="Times New Roman" w:hAnsi="Times New Roman" w:cs="Times New Roman"/>
          <w:bCs/>
          <w:i/>
          <w:lang w:val="en-US"/>
        </w:rPr>
        <w:t>Bổ</w:t>
      </w:r>
      <w:proofErr w:type="spellEnd"/>
      <w:r w:rsidR="00A173E1">
        <w:rPr>
          <w:rFonts w:ascii="Times New Roman" w:hAnsi="Times New Roman" w:cs="Times New Roman"/>
          <w:bCs/>
          <w:i/>
          <w:lang w:val="en-US"/>
        </w:rPr>
        <w:t xml:space="preserve"> sung </w:t>
      </w:r>
      <w:proofErr w:type="spellStart"/>
      <w:r w:rsidR="00A173E1">
        <w:rPr>
          <w:rFonts w:ascii="Times New Roman" w:hAnsi="Times New Roman" w:cs="Times New Roman"/>
          <w:bCs/>
          <w:i/>
          <w:lang w:val="en-US"/>
        </w:rPr>
        <w:t>hoạt</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động</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kinh</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doanh</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chứng</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khoán</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phái</w:t>
      </w:r>
      <w:proofErr w:type="spellEnd"/>
      <w:r w:rsidR="00A173E1">
        <w:rPr>
          <w:rFonts w:ascii="Times New Roman" w:hAnsi="Times New Roman" w:cs="Times New Roman"/>
          <w:bCs/>
          <w:i/>
          <w:lang w:val="en-US"/>
        </w:rPr>
        <w:t xml:space="preserve"> </w:t>
      </w:r>
      <w:proofErr w:type="spellStart"/>
      <w:r w:rsidR="00A173E1">
        <w:rPr>
          <w:rFonts w:ascii="Times New Roman" w:hAnsi="Times New Roman" w:cs="Times New Roman"/>
          <w:bCs/>
          <w:i/>
          <w:lang w:val="en-US"/>
        </w:rPr>
        <w:t>sinh</w:t>
      </w:r>
      <w:proofErr w:type="spellEnd"/>
      <w:r w:rsidR="00A173E1">
        <w:rPr>
          <w:rFonts w:ascii="Times New Roman" w:hAnsi="Times New Roman" w:cs="Times New Roman"/>
          <w:bCs/>
          <w:i/>
          <w:lang w:val="en-US"/>
        </w:rPr>
        <w:t xml:space="preserve"> </w:t>
      </w:r>
    </w:p>
    <w:p w14:paraId="2F87F784" w14:textId="022A6999" w:rsidR="00D6384D" w:rsidRPr="005A255B" w:rsidRDefault="00A173E1" w:rsidP="00D6384D">
      <w:pPr>
        <w:spacing w:line="312" w:lineRule="auto"/>
        <w:ind w:firstLine="544"/>
        <w:jc w:val="center"/>
        <w:rPr>
          <w:rFonts w:ascii="Times New Roman" w:hAnsi="Times New Roman" w:cs="Times New Roman"/>
          <w:bCs/>
          <w:i/>
          <w:lang w:val="en-US"/>
        </w:rPr>
      </w:pPr>
      <w:proofErr w:type="spellStart"/>
      <w:r>
        <w:rPr>
          <w:rFonts w:ascii="Times New Roman" w:hAnsi="Times New Roman" w:cs="Times New Roman"/>
          <w:bCs/>
          <w:i/>
          <w:lang w:val="en-US"/>
        </w:rPr>
        <w:t>của</w:t>
      </w:r>
      <w:proofErr w:type="spellEnd"/>
      <w:r w:rsidR="00D6384D">
        <w:rPr>
          <w:rFonts w:ascii="Times New Roman" w:hAnsi="Times New Roman" w:cs="Times New Roman"/>
          <w:bCs/>
          <w:i/>
        </w:rPr>
        <w:t xml:space="preserve"> Công ty</w:t>
      </w:r>
      <w:r w:rsidR="005A255B">
        <w:rPr>
          <w:rFonts w:ascii="Times New Roman" w:hAnsi="Times New Roman" w:cs="Times New Roman"/>
          <w:bCs/>
          <w:i/>
          <w:lang w:val="en-US"/>
        </w:rPr>
        <w:t xml:space="preserve"> </w:t>
      </w:r>
      <w:proofErr w:type="spellStart"/>
      <w:r w:rsidR="005A255B">
        <w:rPr>
          <w:rFonts w:ascii="Times New Roman" w:hAnsi="Times New Roman" w:cs="Times New Roman"/>
          <w:bCs/>
          <w:i/>
          <w:lang w:val="en-US"/>
        </w:rPr>
        <w:t>Cổ</w:t>
      </w:r>
      <w:proofErr w:type="spellEnd"/>
      <w:r w:rsidR="005A255B">
        <w:rPr>
          <w:rFonts w:ascii="Times New Roman" w:hAnsi="Times New Roman" w:cs="Times New Roman"/>
          <w:bCs/>
          <w:i/>
          <w:lang w:val="en-US"/>
        </w:rPr>
        <w:t xml:space="preserve"> </w:t>
      </w:r>
      <w:proofErr w:type="spellStart"/>
      <w:r w:rsidR="005A255B">
        <w:rPr>
          <w:rFonts w:ascii="Times New Roman" w:hAnsi="Times New Roman" w:cs="Times New Roman"/>
          <w:bCs/>
          <w:i/>
          <w:lang w:val="en-US"/>
        </w:rPr>
        <w:t>phần</w:t>
      </w:r>
      <w:proofErr w:type="spellEnd"/>
      <w:r w:rsidR="005A255B">
        <w:rPr>
          <w:rFonts w:ascii="Times New Roman" w:hAnsi="Times New Roman" w:cs="Times New Roman"/>
          <w:bCs/>
          <w:i/>
          <w:lang w:val="en-US"/>
        </w:rPr>
        <w:t xml:space="preserve"> </w:t>
      </w:r>
      <w:proofErr w:type="spellStart"/>
      <w:r w:rsidR="005A255B">
        <w:rPr>
          <w:rFonts w:ascii="Times New Roman" w:hAnsi="Times New Roman" w:cs="Times New Roman"/>
          <w:bCs/>
          <w:i/>
          <w:lang w:val="en-US"/>
        </w:rPr>
        <w:t>Chứng</w:t>
      </w:r>
      <w:proofErr w:type="spellEnd"/>
      <w:r w:rsidR="005A255B">
        <w:rPr>
          <w:rFonts w:ascii="Times New Roman" w:hAnsi="Times New Roman" w:cs="Times New Roman"/>
          <w:bCs/>
          <w:i/>
          <w:lang w:val="en-US"/>
        </w:rPr>
        <w:t xml:space="preserve"> </w:t>
      </w:r>
      <w:proofErr w:type="spellStart"/>
      <w:r w:rsidR="005A255B">
        <w:rPr>
          <w:rFonts w:ascii="Times New Roman" w:hAnsi="Times New Roman" w:cs="Times New Roman"/>
          <w:bCs/>
          <w:i/>
          <w:lang w:val="en-US"/>
        </w:rPr>
        <w:t>khoán</w:t>
      </w:r>
      <w:proofErr w:type="spellEnd"/>
      <w:r w:rsidR="005A255B">
        <w:rPr>
          <w:rFonts w:ascii="Times New Roman" w:hAnsi="Times New Roman" w:cs="Times New Roman"/>
          <w:bCs/>
          <w:i/>
          <w:lang w:val="en-US"/>
        </w:rPr>
        <w:t xml:space="preserve"> AIS</w:t>
      </w:r>
      <w:r>
        <w:rPr>
          <w:rFonts w:ascii="Times New Roman" w:hAnsi="Times New Roman" w:cs="Times New Roman"/>
          <w:bCs/>
          <w:i/>
          <w:lang w:val="en-US"/>
        </w:rPr>
        <w:t>)</w:t>
      </w:r>
    </w:p>
    <w:p w14:paraId="0E2F5B86" w14:textId="77777777" w:rsidR="00D6384D" w:rsidRDefault="00D6384D" w:rsidP="00D6384D">
      <w:pPr>
        <w:spacing w:line="312" w:lineRule="auto"/>
        <w:ind w:firstLine="544"/>
        <w:jc w:val="center"/>
        <w:rPr>
          <w:rFonts w:ascii="Times New Roman" w:hAnsi="Times New Roman" w:cs="Times New Roman"/>
          <w:b/>
        </w:rPr>
      </w:pPr>
    </w:p>
    <w:p w14:paraId="49D6CB9E" w14:textId="77777777" w:rsidR="00D6384D" w:rsidRDefault="00D6384D" w:rsidP="00D6384D">
      <w:pPr>
        <w:spacing w:line="312" w:lineRule="auto"/>
        <w:ind w:firstLine="544"/>
        <w:jc w:val="center"/>
        <w:rPr>
          <w:rFonts w:ascii="Times New Roman" w:hAnsi="Times New Roman" w:cs="Times New Roman"/>
          <w:b/>
        </w:rPr>
      </w:pPr>
    </w:p>
    <w:p w14:paraId="504E3F1E" w14:textId="77777777" w:rsidR="00D6384D" w:rsidRDefault="00D6384D" w:rsidP="00D6384D">
      <w:pPr>
        <w:spacing w:line="312" w:lineRule="auto"/>
        <w:ind w:firstLine="544"/>
        <w:jc w:val="center"/>
        <w:rPr>
          <w:rFonts w:ascii="Times New Roman" w:hAnsi="Times New Roman" w:cs="Times New Roman"/>
          <w:b/>
        </w:rPr>
      </w:pPr>
      <w:r>
        <w:rPr>
          <w:rFonts w:ascii="Times New Roman" w:hAnsi="Times New Roman" w:cs="Times New Roman"/>
          <w:b/>
        </w:rPr>
        <w:t>Kính trình: Đại hội đồng cổ đông</w:t>
      </w:r>
    </w:p>
    <w:p w14:paraId="64D8501E" w14:textId="33F8F577" w:rsidR="00D6384D" w:rsidRPr="00F633ED" w:rsidRDefault="00D6384D" w:rsidP="00D6384D">
      <w:pPr>
        <w:spacing w:line="312" w:lineRule="auto"/>
        <w:ind w:firstLine="544"/>
        <w:jc w:val="center"/>
        <w:rPr>
          <w:rFonts w:ascii="Times New Roman" w:hAnsi="Times New Roman" w:cs="Times New Roman"/>
          <w:b/>
          <w:lang w:val="en-US"/>
        </w:rPr>
      </w:pPr>
      <w:r>
        <w:rPr>
          <w:rFonts w:ascii="Times New Roman" w:hAnsi="Times New Roman" w:cs="Times New Roman"/>
          <w:b/>
        </w:rPr>
        <w:t xml:space="preserve">Công ty cổ phần Chứng khoán </w:t>
      </w:r>
      <w:r w:rsidR="00F633ED">
        <w:rPr>
          <w:rFonts w:ascii="Times New Roman" w:hAnsi="Times New Roman" w:cs="Times New Roman"/>
          <w:b/>
          <w:lang w:val="en-US"/>
        </w:rPr>
        <w:t>AIS</w:t>
      </w:r>
    </w:p>
    <w:p w14:paraId="59867027" w14:textId="77777777"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Căn cứ:</w:t>
      </w:r>
    </w:p>
    <w:p w14:paraId="15897F88" w14:textId="77777777"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w:t>
      </w:r>
      <w:r>
        <w:rPr>
          <w:rFonts w:ascii="Times New Roman" w:hAnsi="Times New Roman" w:cs="Times New Roman"/>
          <w:i/>
        </w:rPr>
        <w:tab/>
        <w:t xml:space="preserve">Luật Doanh nghiệp số 68/2014/QH13 ngày 26/11/2014 và các văn bản hướng dẫn thi hành; </w:t>
      </w:r>
    </w:p>
    <w:p w14:paraId="56EE4571" w14:textId="77777777" w:rsidR="00D6384D" w:rsidRDefault="00D6384D" w:rsidP="00F633ED">
      <w:pPr>
        <w:spacing w:line="312" w:lineRule="auto"/>
        <w:ind w:left="544"/>
        <w:jc w:val="both"/>
        <w:rPr>
          <w:rFonts w:ascii="Times New Roman" w:hAnsi="Times New Roman" w:cs="Times New Roman"/>
          <w:i/>
        </w:rPr>
      </w:pPr>
      <w:r>
        <w:rPr>
          <w:rFonts w:ascii="Times New Roman" w:hAnsi="Times New Roman" w:cs="Times New Roman"/>
          <w:i/>
        </w:rPr>
        <w:t>-</w:t>
      </w:r>
      <w:r>
        <w:rPr>
          <w:rFonts w:ascii="Times New Roman" w:hAnsi="Times New Roman" w:cs="Times New Roman"/>
          <w:i/>
        </w:rPr>
        <w:tab/>
        <w:t>Luật Chứng khoán 70/2006/QH11 ngày 29 tháng 6 năm 2006, Luật số 62/2010/QH12 sửa đổi, bổ sung một số điều của Luật Chứng khoán và các văn bản hướng dẫn thi hành;</w:t>
      </w:r>
    </w:p>
    <w:p w14:paraId="09872588" w14:textId="6A4D90F1"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w:t>
      </w:r>
      <w:r>
        <w:rPr>
          <w:rFonts w:ascii="Times New Roman" w:hAnsi="Times New Roman" w:cs="Times New Roman"/>
          <w:i/>
        </w:rPr>
        <w:tab/>
        <w:t xml:space="preserve">Điều lệ </w:t>
      </w:r>
      <w:proofErr w:type="spellStart"/>
      <w:r w:rsidR="00F633ED">
        <w:rPr>
          <w:rFonts w:ascii="Times New Roman" w:hAnsi="Times New Roman" w:cs="Times New Roman"/>
          <w:i/>
          <w:lang w:val="en-US"/>
        </w:rPr>
        <w:t>hiện</w:t>
      </w:r>
      <w:proofErr w:type="spellEnd"/>
      <w:r w:rsidR="00F633ED">
        <w:rPr>
          <w:rFonts w:ascii="Times New Roman" w:hAnsi="Times New Roman" w:cs="Times New Roman"/>
          <w:i/>
          <w:lang w:val="en-US"/>
        </w:rPr>
        <w:t xml:space="preserve"> </w:t>
      </w:r>
      <w:proofErr w:type="spellStart"/>
      <w:r w:rsidR="00F633ED">
        <w:rPr>
          <w:rFonts w:ascii="Times New Roman" w:hAnsi="Times New Roman" w:cs="Times New Roman"/>
          <w:i/>
          <w:lang w:val="en-US"/>
        </w:rPr>
        <w:t>hành</w:t>
      </w:r>
      <w:proofErr w:type="spellEnd"/>
      <w:r>
        <w:rPr>
          <w:rFonts w:ascii="Times New Roman" w:hAnsi="Times New Roman" w:cs="Times New Roman"/>
          <w:i/>
        </w:rPr>
        <w:t xml:space="preserve"> của Công ty Cổ phần Chứng khoán </w:t>
      </w:r>
      <w:r w:rsidR="00F633ED">
        <w:rPr>
          <w:rFonts w:ascii="Times New Roman" w:hAnsi="Times New Roman" w:cs="Times New Roman"/>
          <w:i/>
          <w:lang w:val="en-US"/>
        </w:rPr>
        <w:t>AIS</w:t>
      </w:r>
      <w:r>
        <w:rPr>
          <w:rFonts w:ascii="Times New Roman" w:hAnsi="Times New Roman" w:cs="Times New Roman"/>
          <w:i/>
        </w:rPr>
        <w:t>;</w:t>
      </w:r>
    </w:p>
    <w:p w14:paraId="20B797B8" w14:textId="6F57FA66"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w:t>
      </w:r>
      <w:r>
        <w:rPr>
          <w:rFonts w:ascii="Times New Roman" w:hAnsi="Times New Roman" w:cs="Times New Roman"/>
          <w:i/>
        </w:rPr>
        <w:tab/>
        <w:t xml:space="preserve">Tình hình thực tế hoạt động của Công ty Cổ phần Chứng khoán </w:t>
      </w:r>
      <w:r w:rsidR="00F633ED">
        <w:rPr>
          <w:rFonts w:ascii="Times New Roman" w:hAnsi="Times New Roman" w:cs="Times New Roman"/>
          <w:i/>
          <w:lang w:val="en-US"/>
        </w:rPr>
        <w:t>AIS</w:t>
      </w:r>
    </w:p>
    <w:p w14:paraId="3E4421FF" w14:textId="77777777" w:rsidR="00D6384D" w:rsidRDefault="00D6384D" w:rsidP="00D6384D">
      <w:pPr>
        <w:spacing w:line="312" w:lineRule="auto"/>
        <w:ind w:firstLine="544"/>
        <w:jc w:val="both"/>
        <w:rPr>
          <w:rFonts w:ascii="Times New Roman" w:hAnsi="Times New Roman" w:cs="Times New Roman"/>
          <w:i/>
        </w:rPr>
      </w:pPr>
      <w:r>
        <w:rPr>
          <w:rFonts w:ascii="Times New Roman" w:hAnsi="Times New Roman" w:cs="Times New Roman"/>
          <w:i/>
        </w:rPr>
        <w:t xml:space="preserve"> </w:t>
      </w:r>
    </w:p>
    <w:p w14:paraId="340E8FAE" w14:textId="552DEB1D" w:rsidR="008E3D98" w:rsidRDefault="00D6384D" w:rsidP="00D6384D">
      <w:pPr>
        <w:spacing w:line="312" w:lineRule="auto"/>
        <w:ind w:firstLine="544"/>
        <w:jc w:val="both"/>
        <w:rPr>
          <w:rFonts w:ascii="Times New Roman" w:hAnsi="Times New Roman" w:cs="Times New Roman"/>
          <w:lang w:val="en-US"/>
        </w:rPr>
      </w:pPr>
      <w:r>
        <w:rPr>
          <w:rFonts w:ascii="Times New Roman" w:hAnsi="Times New Roman" w:cs="Times New Roman"/>
        </w:rPr>
        <w:t xml:space="preserve">Căn cứ quy định của pháp luật hiện hành và yêu cầu thực tế trong quản trị, điều hành Công ty, Hội đồng quản trị Công ty Cổ phần Chứng khoán </w:t>
      </w:r>
      <w:r w:rsidR="008E3D98">
        <w:rPr>
          <w:rFonts w:ascii="Times New Roman" w:hAnsi="Times New Roman" w:cs="Times New Roman"/>
          <w:lang w:val="en-US"/>
        </w:rPr>
        <w:t>AIS</w:t>
      </w:r>
      <w:r>
        <w:rPr>
          <w:rFonts w:ascii="Times New Roman" w:hAnsi="Times New Roman" w:cs="Times New Roman"/>
        </w:rPr>
        <w:t xml:space="preserve"> (“</w:t>
      </w:r>
      <w:r>
        <w:rPr>
          <w:rFonts w:ascii="Times New Roman" w:hAnsi="Times New Roman" w:cs="Times New Roman"/>
          <w:b/>
        </w:rPr>
        <w:t>Công ty</w:t>
      </w:r>
      <w:r>
        <w:rPr>
          <w:rFonts w:ascii="Times New Roman" w:hAnsi="Times New Roman" w:cs="Times New Roman"/>
        </w:rPr>
        <w:t>”) kính trình Đại hội đồng cổ đông xem xét thông qua</w:t>
      </w:r>
      <w:r w:rsidR="00336CB2">
        <w:rPr>
          <w:rFonts w:ascii="Times New Roman" w:hAnsi="Times New Roman" w:cs="Times New Roman"/>
          <w:lang w:val="en-US"/>
        </w:rPr>
        <w:t xml:space="preserve"> </w:t>
      </w:r>
      <w:proofErr w:type="spellStart"/>
      <w:r w:rsidR="00336CB2">
        <w:rPr>
          <w:rFonts w:ascii="Times New Roman" w:hAnsi="Times New Roman" w:cs="Times New Roman"/>
          <w:lang w:val="en-US"/>
        </w:rPr>
        <w:t>các</w:t>
      </w:r>
      <w:proofErr w:type="spellEnd"/>
      <w:r w:rsidR="00336CB2">
        <w:rPr>
          <w:rFonts w:ascii="Times New Roman" w:hAnsi="Times New Roman" w:cs="Times New Roman"/>
          <w:lang w:val="en-US"/>
        </w:rPr>
        <w:t xml:space="preserve"> </w:t>
      </w:r>
      <w:proofErr w:type="spellStart"/>
      <w:r w:rsidR="00336CB2">
        <w:rPr>
          <w:rFonts w:ascii="Times New Roman" w:hAnsi="Times New Roman" w:cs="Times New Roman"/>
          <w:lang w:val="en-US"/>
        </w:rPr>
        <w:t>nội</w:t>
      </w:r>
      <w:proofErr w:type="spellEnd"/>
      <w:r w:rsidR="00336CB2">
        <w:rPr>
          <w:rFonts w:ascii="Times New Roman" w:hAnsi="Times New Roman" w:cs="Times New Roman"/>
          <w:lang w:val="en-US"/>
        </w:rPr>
        <w:t xml:space="preserve"> dung </w:t>
      </w:r>
      <w:proofErr w:type="spellStart"/>
      <w:r w:rsidR="00336CB2">
        <w:rPr>
          <w:rFonts w:ascii="Times New Roman" w:hAnsi="Times New Roman" w:cs="Times New Roman"/>
          <w:lang w:val="en-US"/>
        </w:rPr>
        <w:t>liên</w:t>
      </w:r>
      <w:proofErr w:type="spellEnd"/>
      <w:r w:rsidR="00336CB2">
        <w:rPr>
          <w:rFonts w:ascii="Times New Roman" w:hAnsi="Times New Roman" w:cs="Times New Roman"/>
          <w:lang w:val="en-US"/>
        </w:rPr>
        <w:t xml:space="preserve"> </w:t>
      </w:r>
      <w:proofErr w:type="spellStart"/>
      <w:r w:rsidR="00336CB2">
        <w:rPr>
          <w:rFonts w:ascii="Times New Roman" w:hAnsi="Times New Roman" w:cs="Times New Roman"/>
          <w:lang w:val="en-US"/>
        </w:rPr>
        <w:t>quan</w:t>
      </w:r>
      <w:proofErr w:type="spellEnd"/>
      <w:r w:rsidR="00336CB2">
        <w:rPr>
          <w:rFonts w:ascii="Times New Roman" w:hAnsi="Times New Roman" w:cs="Times New Roman"/>
          <w:lang w:val="en-US"/>
        </w:rPr>
        <w:t xml:space="preserve"> </w:t>
      </w:r>
      <w:proofErr w:type="spellStart"/>
      <w:r w:rsidR="00336CB2">
        <w:rPr>
          <w:rFonts w:ascii="Times New Roman" w:hAnsi="Times New Roman" w:cs="Times New Roman"/>
          <w:lang w:val="en-US"/>
        </w:rPr>
        <w:t>đến</w:t>
      </w:r>
      <w:proofErr w:type="spellEnd"/>
      <w:r>
        <w:rPr>
          <w:rFonts w:ascii="Times New Roman" w:hAnsi="Times New Roman" w:cs="Times New Roman"/>
        </w:rPr>
        <w:t xml:space="preserve"> </w:t>
      </w:r>
      <w:bookmarkStart w:id="0" w:name="OLE_LINK53"/>
      <w:bookmarkStart w:id="1" w:name="OLE_LINK52"/>
      <w:r>
        <w:rPr>
          <w:rFonts w:ascii="Times New Roman" w:hAnsi="Times New Roman" w:cs="Times New Roman"/>
        </w:rPr>
        <w:t xml:space="preserve">việc </w:t>
      </w:r>
      <w:proofErr w:type="spellStart"/>
      <w:r w:rsidR="00A14BA3">
        <w:rPr>
          <w:rFonts w:ascii="Times New Roman" w:hAnsi="Times New Roman" w:cs="Times New Roman"/>
          <w:lang w:val="en-US"/>
        </w:rPr>
        <w:t>bổ</w:t>
      </w:r>
      <w:proofErr w:type="spellEnd"/>
      <w:r w:rsidR="00A14BA3">
        <w:rPr>
          <w:rFonts w:ascii="Times New Roman" w:hAnsi="Times New Roman" w:cs="Times New Roman"/>
          <w:lang w:val="en-US"/>
        </w:rPr>
        <w:t xml:space="preserve"> sung </w:t>
      </w:r>
      <w:proofErr w:type="spellStart"/>
      <w:r w:rsidR="00A14BA3">
        <w:rPr>
          <w:rFonts w:ascii="Times New Roman" w:hAnsi="Times New Roman" w:cs="Times New Roman"/>
          <w:lang w:val="en-US"/>
        </w:rPr>
        <w:t>hoạt</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động</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kinh</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doanh</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chứng</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khoán</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phái</w:t>
      </w:r>
      <w:proofErr w:type="spellEnd"/>
      <w:r w:rsidR="00A14BA3">
        <w:rPr>
          <w:rFonts w:ascii="Times New Roman" w:hAnsi="Times New Roman" w:cs="Times New Roman"/>
          <w:lang w:val="en-US"/>
        </w:rPr>
        <w:t xml:space="preserve"> </w:t>
      </w:r>
      <w:proofErr w:type="spellStart"/>
      <w:r w:rsidR="00A14BA3">
        <w:rPr>
          <w:rFonts w:ascii="Times New Roman" w:hAnsi="Times New Roman" w:cs="Times New Roman"/>
          <w:lang w:val="en-US"/>
        </w:rPr>
        <w:t>sinh</w:t>
      </w:r>
      <w:proofErr w:type="spellEnd"/>
      <w:r w:rsidR="008E3D98">
        <w:rPr>
          <w:rFonts w:ascii="Times New Roman" w:hAnsi="Times New Roman" w:cs="Times New Roman"/>
          <w:lang w:val="en-US"/>
        </w:rPr>
        <w:t xml:space="preserve">. </w:t>
      </w:r>
      <w:proofErr w:type="spellStart"/>
      <w:r w:rsidR="008E3D98">
        <w:rPr>
          <w:rFonts w:ascii="Times New Roman" w:hAnsi="Times New Roman" w:cs="Times New Roman"/>
          <w:lang w:val="en-US"/>
        </w:rPr>
        <w:t>Cụ</w:t>
      </w:r>
      <w:proofErr w:type="spellEnd"/>
      <w:r w:rsidR="008E3D98">
        <w:rPr>
          <w:rFonts w:ascii="Times New Roman" w:hAnsi="Times New Roman" w:cs="Times New Roman"/>
          <w:lang w:val="en-US"/>
        </w:rPr>
        <w:t xml:space="preserve"> </w:t>
      </w:r>
      <w:proofErr w:type="spellStart"/>
      <w:r w:rsidR="008E3D98">
        <w:rPr>
          <w:rFonts w:ascii="Times New Roman" w:hAnsi="Times New Roman" w:cs="Times New Roman"/>
          <w:lang w:val="en-US"/>
        </w:rPr>
        <w:t>thể</w:t>
      </w:r>
      <w:bookmarkEnd w:id="0"/>
      <w:bookmarkEnd w:id="1"/>
      <w:proofErr w:type="spellEnd"/>
      <w:r w:rsidR="008E3D98">
        <w:rPr>
          <w:rFonts w:ascii="Times New Roman" w:hAnsi="Times New Roman" w:cs="Times New Roman"/>
          <w:lang w:val="en-US"/>
        </w:rPr>
        <w:t>:</w:t>
      </w:r>
    </w:p>
    <w:p w14:paraId="66230EAD" w14:textId="66584F00" w:rsidR="00A14BA3" w:rsidRDefault="00A14BA3" w:rsidP="00A110D1">
      <w:pPr>
        <w:pStyle w:val="ListParagraph"/>
        <w:widowControl/>
        <w:numPr>
          <w:ilvl w:val="0"/>
          <w:numId w:val="21"/>
        </w:numPr>
        <w:tabs>
          <w:tab w:val="left" w:pos="540"/>
        </w:tabs>
        <w:spacing w:line="288" w:lineRule="auto"/>
        <w:ind w:hanging="747"/>
        <w:jc w:val="both"/>
        <w:rPr>
          <w:rFonts w:ascii="Times New Roman" w:hAnsi="Times New Roman" w:cs="Times New Roman"/>
        </w:rPr>
      </w:pPr>
      <w:r>
        <w:rPr>
          <w:rFonts w:ascii="Times New Roman" w:hAnsi="Times New Roman" w:cs="Times New Roman"/>
        </w:rPr>
        <w:t>Hoạt động kinh doanh bổ sung:</w:t>
      </w:r>
    </w:p>
    <w:p w14:paraId="69F6EF1E" w14:textId="77777777" w:rsidR="00A14BA3" w:rsidRDefault="00A14BA3" w:rsidP="00A14BA3">
      <w:pPr>
        <w:pStyle w:val="ListParagraph"/>
        <w:widowControl/>
        <w:numPr>
          <w:ilvl w:val="0"/>
          <w:numId w:val="20"/>
        </w:numPr>
        <w:tabs>
          <w:tab w:val="left" w:pos="540"/>
        </w:tabs>
        <w:spacing w:line="288" w:lineRule="auto"/>
        <w:ind w:left="540" w:hanging="450"/>
        <w:jc w:val="both"/>
        <w:rPr>
          <w:rFonts w:ascii="Times New Roman" w:hAnsi="Times New Roman" w:cs="Times New Roman"/>
        </w:rPr>
      </w:pPr>
      <w:r>
        <w:rPr>
          <w:rFonts w:ascii="Times New Roman" w:hAnsi="Times New Roman" w:cs="Times New Roman"/>
        </w:rPr>
        <w:t>Hoạt động kinh doanh bổ sung: Môi giới chứng khoán phái sinh, Tự doanh chứng khoán phái sinh và hoạt động B</w:t>
      </w:r>
      <w:r w:rsidRPr="00CE7541">
        <w:rPr>
          <w:rFonts w:ascii="Times New Roman" w:hAnsi="Times New Roman" w:cs="Times New Roman"/>
        </w:rPr>
        <w:t>ù trừ, thanh toán giao dịch chứng khoán phái sinh</w:t>
      </w:r>
      <w:r>
        <w:rPr>
          <w:rFonts w:ascii="Times New Roman" w:hAnsi="Times New Roman" w:cs="Times New Roman"/>
        </w:rPr>
        <w:t>.</w:t>
      </w:r>
    </w:p>
    <w:p w14:paraId="41403DCC" w14:textId="77777777" w:rsidR="00A14BA3" w:rsidRDefault="00A14BA3" w:rsidP="00A14BA3">
      <w:pPr>
        <w:pStyle w:val="ListParagraph"/>
        <w:widowControl/>
        <w:numPr>
          <w:ilvl w:val="0"/>
          <w:numId w:val="20"/>
        </w:numPr>
        <w:tabs>
          <w:tab w:val="left" w:pos="540"/>
        </w:tabs>
        <w:spacing w:line="288" w:lineRule="auto"/>
        <w:ind w:left="540" w:hanging="450"/>
        <w:jc w:val="both"/>
        <w:rPr>
          <w:rFonts w:ascii="Times New Roman" w:hAnsi="Times New Roman" w:cs="Times New Roman"/>
        </w:rPr>
      </w:pPr>
      <w:r>
        <w:rPr>
          <w:rFonts w:ascii="Times New Roman" w:hAnsi="Times New Roman" w:cs="Times New Roman"/>
        </w:rPr>
        <w:t>Lý do: Mở rộng hoạt động kinh doanh của Công ty.</w:t>
      </w:r>
    </w:p>
    <w:p w14:paraId="38167FF5" w14:textId="27782F12" w:rsidR="00A14BA3" w:rsidRDefault="00A110D1" w:rsidP="00A14BA3">
      <w:pPr>
        <w:tabs>
          <w:tab w:val="left" w:pos="540"/>
        </w:tabs>
        <w:spacing w:line="312" w:lineRule="auto"/>
        <w:ind w:left="540" w:hanging="450"/>
        <w:jc w:val="both"/>
        <w:rPr>
          <w:rFonts w:ascii="Times New Roman" w:hAnsi="Times New Roman" w:cs="Times New Roman"/>
        </w:rPr>
      </w:pPr>
      <w:r>
        <w:rPr>
          <w:rFonts w:ascii="Times New Roman" w:hAnsi="Times New Roman" w:cs="Times New Roman"/>
          <w:lang w:val="en-US"/>
        </w:rPr>
        <w:t>2.</w:t>
      </w:r>
      <w:r>
        <w:rPr>
          <w:rFonts w:ascii="Times New Roman" w:hAnsi="Times New Roman" w:cs="Times New Roman"/>
          <w:lang w:val="en-US"/>
        </w:rPr>
        <w:tab/>
      </w:r>
      <w:r w:rsidR="00A14BA3">
        <w:rPr>
          <w:rFonts w:ascii="Times New Roman" w:hAnsi="Times New Roman" w:cs="Times New Roman"/>
        </w:rPr>
        <w:t xml:space="preserve">Giao/ủy quyền: </w:t>
      </w:r>
      <w:r w:rsidR="00A14BA3" w:rsidRPr="005F3AF8">
        <w:rPr>
          <w:rFonts w:ascii="Times New Roman" w:hAnsi="Times New Roman" w:cs="Times New Roman"/>
        </w:rPr>
        <w:t>Giao/ủy quyền cho Chủ tịch Hội đồng quản trị thực hiện việc ký toàn bộ các hồ</w:t>
      </w:r>
      <w:r w:rsidR="00A14BA3">
        <w:rPr>
          <w:rFonts w:ascii="Times New Roman" w:hAnsi="Times New Roman" w:cs="Times New Roman"/>
        </w:rPr>
        <w:t xml:space="preserve"> sơ/</w:t>
      </w:r>
      <w:r w:rsidR="00A14BA3" w:rsidRPr="005F3AF8">
        <w:rPr>
          <w:rFonts w:ascii="Times New Roman" w:hAnsi="Times New Roman" w:cs="Times New Roman"/>
        </w:rPr>
        <w:t>tài liệu có liên quan và thực hiện các thủ tụ</w:t>
      </w:r>
      <w:r w:rsidR="00A14BA3">
        <w:rPr>
          <w:rFonts w:ascii="Times New Roman" w:hAnsi="Times New Roman" w:cs="Times New Roman"/>
        </w:rPr>
        <w:t>c đăng ký/</w:t>
      </w:r>
      <w:r w:rsidR="00A14BA3" w:rsidRPr="005F3AF8">
        <w:rPr>
          <w:rFonts w:ascii="Times New Roman" w:hAnsi="Times New Roman" w:cs="Times New Roman"/>
        </w:rPr>
        <w:t>trình Ủy ban Chứng khoán Nhà nước</w:t>
      </w:r>
      <w:r w:rsidR="00A14BA3">
        <w:rPr>
          <w:rFonts w:ascii="Times New Roman" w:hAnsi="Times New Roman" w:cs="Times New Roman"/>
        </w:rPr>
        <w:t>, các Sở Giao dịch chứng khoán, Trung tâm lưu ký chứng khoán và các cơ quan có thẩm quyền khác</w:t>
      </w:r>
      <w:r w:rsidR="00A14BA3" w:rsidRPr="005F3AF8">
        <w:rPr>
          <w:rFonts w:ascii="Times New Roman" w:hAnsi="Times New Roman" w:cs="Times New Roman"/>
        </w:rPr>
        <w:t xml:space="preserve"> về việc bổ sung </w:t>
      </w:r>
      <w:r w:rsidR="00A14BA3">
        <w:rPr>
          <w:rFonts w:ascii="Times New Roman" w:hAnsi="Times New Roman" w:cs="Times New Roman"/>
        </w:rPr>
        <w:t>các hoạt động</w:t>
      </w:r>
      <w:r w:rsidR="00A14BA3" w:rsidRPr="005F3AF8">
        <w:rPr>
          <w:rFonts w:ascii="Times New Roman" w:hAnsi="Times New Roman" w:cs="Times New Roman"/>
        </w:rPr>
        <w:t xml:space="preserve"> kinh doanh </w:t>
      </w:r>
      <w:r w:rsidR="00A14BA3">
        <w:rPr>
          <w:rFonts w:ascii="Times New Roman" w:hAnsi="Times New Roman" w:cs="Times New Roman"/>
        </w:rPr>
        <w:t>chứng khoán phái sinh</w:t>
      </w:r>
      <w:bookmarkStart w:id="2" w:name="_GoBack"/>
      <w:bookmarkEnd w:id="2"/>
      <w:r w:rsidR="00A14BA3" w:rsidRPr="005F3AF8">
        <w:rPr>
          <w:rFonts w:ascii="Times New Roman" w:hAnsi="Times New Roman" w:cs="Times New Roman"/>
        </w:rPr>
        <w:t>.</w:t>
      </w:r>
    </w:p>
    <w:p w14:paraId="32DB75BB" w14:textId="0BB42588" w:rsidR="00963C12" w:rsidRDefault="00963C12" w:rsidP="00A110D1">
      <w:pPr>
        <w:tabs>
          <w:tab w:val="left" w:pos="540"/>
        </w:tabs>
        <w:spacing w:line="312" w:lineRule="auto"/>
        <w:ind w:left="540" w:hanging="450"/>
        <w:jc w:val="both"/>
        <w:rPr>
          <w:rFonts w:ascii="Times New Roman" w:hAnsi="Times New Roman" w:cs="Times New Roman"/>
          <w:lang w:val="nl-NL"/>
        </w:rPr>
      </w:pPr>
    </w:p>
    <w:p w14:paraId="33CEC407" w14:textId="4798254A" w:rsidR="00D6384D" w:rsidRDefault="00D6384D" w:rsidP="00D6384D">
      <w:pPr>
        <w:spacing w:line="312" w:lineRule="auto"/>
        <w:ind w:firstLine="544"/>
        <w:jc w:val="both"/>
        <w:rPr>
          <w:rFonts w:ascii="Times New Roman" w:hAnsi="Times New Roman" w:cs="Times New Roman"/>
          <w:lang w:val="en-US"/>
        </w:rPr>
      </w:pPr>
      <w:r>
        <w:rPr>
          <w:rFonts w:ascii="Times New Roman" w:hAnsi="Times New Roman" w:cs="Times New Roman"/>
        </w:rPr>
        <w:t xml:space="preserve">Trân trọng kính trình! </w:t>
      </w:r>
    </w:p>
    <w:p w14:paraId="24AB6039" w14:textId="08F05D3A" w:rsidR="00CF19A7" w:rsidRPr="000F77BF" w:rsidRDefault="00CF19A7" w:rsidP="000F77BF">
      <w:pPr>
        <w:jc w:val="both"/>
        <w:rPr>
          <w:rFonts w:ascii="Times New Roman" w:hAnsi="Times New Roman" w:cs="Times New Roman"/>
          <w:b/>
          <w:i/>
          <w:lang w:val="en-US"/>
        </w:rPr>
      </w:pPr>
      <w:proofErr w:type="spellStart"/>
      <w:r w:rsidRPr="000F77BF">
        <w:rPr>
          <w:rFonts w:ascii="Times New Roman" w:hAnsi="Times New Roman" w:cs="Times New Roman"/>
          <w:b/>
          <w:i/>
          <w:lang w:val="en-US"/>
        </w:rPr>
        <w:t>Trân</w:t>
      </w:r>
      <w:proofErr w:type="spellEnd"/>
      <w:r w:rsidRPr="000F77BF">
        <w:rPr>
          <w:rFonts w:ascii="Times New Roman" w:hAnsi="Times New Roman" w:cs="Times New Roman"/>
          <w:b/>
          <w:i/>
          <w:lang w:val="en-US"/>
        </w:rPr>
        <w:t xml:space="preserve"> </w:t>
      </w:r>
      <w:proofErr w:type="spellStart"/>
      <w:r w:rsidRPr="000F77BF">
        <w:rPr>
          <w:rFonts w:ascii="Times New Roman" w:hAnsi="Times New Roman" w:cs="Times New Roman"/>
          <w:b/>
          <w:i/>
          <w:lang w:val="en-US"/>
        </w:rPr>
        <w:t>trọng</w:t>
      </w:r>
      <w:proofErr w:type="spellEnd"/>
      <w:r w:rsidRPr="000F77BF">
        <w:rPr>
          <w:rFonts w:ascii="Times New Roman" w:hAnsi="Times New Roman" w:cs="Times New Roman"/>
          <w:b/>
          <w:i/>
          <w:lang w:val="en-US"/>
        </w:rPr>
        <w:t>!</w:t>
      </w:r>
    </w:p>
    <w:tbl>
      <w:tblPr>
        <w:tblW w:w="9283" w:type="dxa"/>
        <w:jc w:val="center"/>
        <w:tblLook w:val="01E0" w:firstRow="1" w:lastRow="1" w:firstColumn="1" w:lastColumn="1" w:noHBand="0" w:noVBand="0"/>
      </w:tblPr>
      <w:tblGrid>
        <w:gridCol w:w="4860"/>
        <w:gridCol w:w="4423"/>
      </w:tblGrid>
      <w:tr w:rsidR="000F77BF" w:rsidRPr="00C85C60" w14:paraId="51209432" w14:textId="77777777" w:rsidTr="005D475D">
        <w:trPr>
          <w:trHeight w:val="2070"/>
          <w:jc w:val="center"/>
        </w:trPr>
        <w:tc>
          <w:tcPr>
            <w:tcW w:w="4860" w:type="dxa"/>
            <w:hideMark/>
          </w:tcPr>
          <w:p w14:paraId="15296966" w14:textId="77777777" w:rsidR="000F77BF" w:rsidRPr="00C85C60" w:rsidRDefault="000F77BF" w:rsidP="005D475D">
            <w:pPr>
              <w:spacing w:line="256" w:lineRule="auto"/>
              <w:rPr>
                <w:rFonts w:ascii="Times New Roman" w:hAnsi="Times New Roman" w:cs="Times New Roman"/>
                <w:b/>
                <w:i/>
                <w:sz w:val="22"/>
                <w:szCs w:val="22"/>
                <w:u w:val="single"/>
              </w:rPr>
            </w:pPr>
            <w:r w:rsidRPr="00C85C60">
              <w:rPr>
                <w:rFonts w:ascii="Times New Roman" w:hAnsi="Times New Roman" w:cs="Times New Roman"/>
                <w:b/>
                <w:i/>
                <w:sz w:val="22"/>
                <w:szCs w:val="22"/>
                <w:u w:val="single"/>
              </w:rPr>
              <w:t>Nơi nhận:</w:t>
            </w:r>
          </w:p>
          <w:p w14:paraId="70BD2187" w14:textId="7A8FC490" w:rsidR="000F77BF" w:rsidRPr="00C85C60" w:rsidRDefault="000F77BF" w:rsidP="000F77BF">
            <w:pPr>
              <w:widowControl/>
              <w:numPr>
                <w:ilvl w:val="0"/>
                <w:numId w:val="15"/>
              </w:numPr>
              <w:spacing w:line="256" w:lineRule="auto"/>
              <w:ind w:left="330"/>
              <w:rPr>
                <w:rFonts w:ascii="Times New Roman" w:hAnsi="Times New Roman" w:cs="Times New Roman"/>
                <w:i/>
                <w:sz w:val="18"/>
                <w:szCs w:val="18"/>
              </w:rPr>
            </w:pPr>
            <w:r w:rsidRPr="00C85C60">
              <w:rPr>
                <w:rFonts w:ascii="Times New Roman" w:hAnsi="Times New Roman" w:cs="Times New Roman"/>
                <w:i/>
                <w:sz w:val="18"/>
                <w:szCs w:val="18"/>
              </w:rPr>
              <w:t>Như</w:t>
            </w:r>
            <w:r>
              <w:rPr>
                <w:rFonts w:ascii="Times New Roman" w:hAnsi="Times New Roman" w:cs="Times New Roman"/>
                <w:i/>
                <w:sz w:val="18"/>
                <w:szCs w:val="18"/>
                <w:lang w:val="en-US"/>
              </w:rPr>
              <w:t xml:space="preserve"> </w:t>
            </w:r>
            <w:proofErr w:type="spellStart"/>
            <w:r>
              <w:rPr>
                <w:rFonts w:ascii="Times New Roman" w:hAnsi="Times New Roman" w:cs="Times New Roman"/>
                <w:i/>
                <w:sz w:val="18"/>
                <w:szCs w:val="18"/>
                <w:lang w:val="en-US"/>
              </w:rPr>
              <w:t>trên</w:t>
            </w:r>
            <w:proofErr w:type="spellEnd"/>
            <w:r w:rsidRPr="00C85C60">
              <w:rPr>
                <w:rFonts w:ascii="Times New Roman" w:hAnsi="Times New Roman" w:cs="Times New Roman"/>
                <w:i/>
                <w:sz w:val="18"/>
                <w:szCs w:val="18"/>
              </w:rPr>
              <w:t>;</w:t>
            </w:r>
          </w:p>
          <w:p w14:paraId="22BC3015" w14:textId="59A92007" w:rsidR="000F77BF" w:rsidRPr="00C85C60" w:rsidRDefault="000F77BF" w:rsidP="000F77BF">
            <w:pPr>
              <w:widowControl/>
              <w:numPr>
                <w:ilvl w:val="0"/>
                <w:numId w:val="15"/>
              </w:numPr>
              <w:spacing w:line="256" w:lineRule="auto"/>
              <w:ind w:left="330"/>
              <w:rPr>
                <w:rFonts w:ascii="Times New Roman" w:hAnsi="Times New Roman" w:cs="Times New Roman"/>
                <w:i/>
                <w:sz w:val="18"/>
                <w:szCs w:val="18"/>
              </w:rPr>
            </w:pPr>
            <w:r w:rsidRPr="00C85C60">
              <w:rPr>
                <w:rFonts w:ascii="Times New Roman" w:hAnsi="Times New Roman" w:cs="Times New Roman"/>
                <w:i/>
                <w:sz w:val="18"/>
                <w:szCs w:val="18"/>
              </w:rPr>
              <w:t>HĐQT, BKS;</w:t>
            </w:r>
          </w:p>
          <w:p w14:paraId="288D48CF" w14:textId="08FEE01B" w:rsidR="000F77BF" w:rsidRPr="00C85C60" w:rsidRDefault="000F77BF" w:rsidP="000F77BF">
            <w:pPr>
              <w:widowControl/>
              <w:numPr>
                <w:ilvl w:val="0"/>
                <w:numId w:val="15"/>
              </w:numPr>
              <w:spacing w:line="256" w:lineRule="auto"/>
              <w:ind w:left="330"/>
              <w:rPr>
                <w:rFonts w:ascii="Times New Roman" w:hAnsi="Times New Roman" w:cs="Times New Roman"/>
              </w:rPr>
            </w:pPr>
            <w:r w:rsidRPr="00C85C60">
              <w:rPr>
                <w:rFonts w:ascii="Times New Roman" w:hAnsi="Times New Roman" w:cs="Times New Roman"/>
                <w:i/>
                <w:sz w:val="18"/>
                <w:szCs w:val="18"/>
              </w:rPr>
              <w:t>Lưu</w:t>
            </w:r>
            <w:r>
              <w:rPr>
                <w:rFonts w:ascii="Times New Roman" w:hAnsi="Times New Roman" w:cs="Times New Roman"/>
                <w:i/>
                <w:sz w:val="18"/>
                <w:szCs w:val="18"/>
                <w:lang w:val="en-US"/>
              </w:rPr>
              <w:t>:</w:t>
            </w:r>
            <w:r>
              <w:rPr>
                <w:rFonts w:ascii="Times New Roman" w:hAnsi="Times New Roman" w:cs="Times New Roman"/>
                <w:i/>
                <w:sz w:val="18"/>
                <w:szCs w:val="18"/>
              </w:rPr>
              <w:t xml:space="preserve"> V</w:t>
            </w:r>
            <w:r>
              <w:rPr>
                <w:rFonts w:ascii="Times New Roman" w:hAnsi="Times New Roman" w:cs="Times New Roman"/>
                <w:i/>
                <w:sz w:val="18"/>
                <w:szCs w:val="18"/>
                <w:lang w:val="en-US"/>
              </w:rPr>
              <w:t>T</w:t>
            </w:r>
            <w:r w:rsidRPr="00C85C60">
              <w:rPr>
                <w:rFonts w:ascii="Times New Roman" w:hAnsi="Times New Roman" w:cs="Times New Roman"/>
                <w:i/>
                <w:sz w:val="18"/>
                <w:szCs w:val="18"/>
              </w:rPr>
              <w:t>.</w:t>
            </w:r>
            <w:r w:rsidRPr="00C85C60">
              <w:rPr>
                <w:rFonts w:ascii="Times New Roman" w:hAnsi="Times New Roman" w:cs="Times New Roman"/>
                <w:i/>
              </w:rPr>
              <w:t xml:space="preserve"> </w:t>
            </w:r>
          </w:p>
        </w:tc>
        <w:tc>
          <w:tcPr>
            <w:tcW w:w="4423" w:type="dxa"/>
          </w:tcPr>
          <w:p w14:paraId="4F2EE2FF" w14:textId="77777777" w:rsidR="000F77BF" w:rsidRPr="00C85C60" w:rsidRDefault="000F77BF" w:rsidP="005D475D">
            <w:pPr>
              <w:spacing w:line="256" w:lineRule="auto"/>
              <w:jc w:val="center"/>
              <w:rPr>
                <w:rFonts w:ascii="Times New Roman" w:hAnsi="Times New Roman" w:cs="Times New Roman"/>
                <w:b/>
              </w:rPr>
            </w:pPr>
            <w:r w:rsidRPr="00C85C60">
              <w:rPr>
                <w:rFonts w:ascii="Times New Roman" w:hAnsi="Times New Roman" w:cs="Times New Roman"/>
                <w:b/>
              </w:rPr>
              <w:t>T/M. HỘI ĐỒNG QUẢN TRỊ</w:t>
            </w:r>
          </w:p>
          <w:p w14:paraId="54C73A82" w14:textId="0317EF1E" w:rsidR="000F77BF" w:rsidRPr="000F77BF" w:rsidRDefault="000F77BF" w:rsidP="005D475D">
            <w:pPr>
              <w:spacing w:line="256" w:lineRule="auto"/>
              <w:jc w:val="center"/>
              <w:rPr>
                <w:rFonts w:ascii="Times New Roman" w:hAnsi="Times New Roman" w:cs="Times New Roman"/>
                <w:b/>
                <w:lang w:val="en-US"/>
              </w:rPr>
            </w:pPr>
            <w:r w:rsidRPr="00C85C60">
              <w:rPr>
                <w:rFonts w:ascii="Times New Roman" w:hAnsi="Times New Roman" w:cs="Times New Roman"/>
                <w:b/>
              </w:rPr>
              <w:t>CHỦ TỊ</w:t>
            </w:r>
            <w:r>
              <w:rPr>
                <w:rFonts w:ascii="Times New Roman" w:hAnsi="Times New Roman" w:cs="Times New Roman"/>
                <w:b/>
              </w:rPr>
              <w:t>C</w:t>
            </w:r>
            <w:r>
              <w:rPr>
                <w:rFonts w:ascii="Times New Roman" w:hAnsi="Times New Roman" w:cs="Times New Roman"/>
                <w:b/>
                <w:lang w:val="en-US"/>
              </w:rPr>
              <w:t>H</w:t>
            </w:r>
          </w:p>
          <w:p w14:paraId="7A1C8050" w14:textId="77777777" w:rsidR="000F77BF" w:rsidRPr="00C85C60" w:rsidRDefault="000F77BF" w:rsidP="005D475D">
            <w:pPr>
              <w:spacing w:line="256" w:lineRule="auto"/>
              <w:jc w:val="center"/>
              <w:rPr>
                <w:rFonts w:ascii="Times New Roman" w:hAnsi="Times New Roman" w:cs="Times New Roman"/>
                <w:b/>
              </w:rPr>
            </w:pPr>
          </w:p>
          <w:p w14:paraId="32737D44" w14:textId="77777777" w:rsidR="000F77BF" w:rsidRDefault="000F77BF" w:rsidP="005D475D">
            <w:pPr>
              <w:spacing w:line="256" w:lineRule="auto"/>
              <w:jc w:val="center"/>
              <w:rPr>
                <w:rFonts w:ascii="Times New Roman" w:hAnsi="Times New Roman" w:cs="Times New Roman"/>
                <w:b/>
              </w:rPr>
            </w:pPr>
          </w:p>
          <w:p w14:paraId="7FBBFB22" w14:textId="5D21AE14" w:rsidR="000F77BF" w:rsidRDefault="000F77BF" w:rsidP="005D475D">
            <w:pPr>
              <w:spacing w:line="256" w:lineRule="auto"/>
              <w:jc w:val="center"/>
              <w:rPr>
                <w:rFonts w:ascii="Times New Roman" w:hAnsi="Times New Roman" w:cs="Times New Roman"/>
                <w:b/>
              </w:rPr>
            </w:pPr>
          </w:p>
          <w:p w14:paraId="70201DA3" w14:textId="77777777" w:rsidR="00A110D1" w:rsidRPr="00C85C60" w:rsidRDefault="00A110D1" w:rsidP="005D475D">
            <w:pPr>
              <w:spacing w:line="256" w:lineRule="auto"/>
              <w:jc w:val="center"/>
              <w:rPr>
                <w:rFonts w:ascii="Times New Roman" w:hAnsi="Times New Roman" w:cs="Times New Roman"/>
                <w:b/>
              </w:rPr>
            </w:pPr>
          </w:p>
          <w:p w14:paraId="699E37D1" w14:textId="77777777" w:rsidR="000F77BF" w:rsidRPr="00C85C60" w:rsidRDefault="000F77BF" w:rsidP="005D475D">
            <w:pPr>
              <w:spacing w:line="256" w:lineRule="auto"/>
              <w:jc w:val="center"/>
              <w:rPr>
                <w:rFonts w:ascii="Times New Roman" w:hAnsi="Times New Roman" w:cs="Times New Roman"/>
                <w:b/>
              </w:rPr>
            </w:pPr>
          </w:p>
          <w:p w14:paraId="75D03F7D" w14:textId="77777777" w:rsidR="000F77BF" w:rsidRPr="00C85C60" w:rsidRDefault="000F77BF" w:rsidP="005D475D">
            <w:pPr>
              <w:spacing w:line="256" w:lineRule="auto"/>
              <w:jc w:val="center"/>
              <w:rPr>
                <w:rFonts w:ascii="Times New Roman" w:hAnsi="Times New Roman" w:cs="Times New Roman"/>
                <w:b/>
                <w:lang w:val="en-US"/>
              </w:rPr>
            </w:pPr>
            <w:r w:rsidRPr="00C85C60">
              <w:rPr>
                <w:rFonts w:ascii="Times New Roman" w:hAnsi="Times New Roman" w:cs="Times New Roman"/>
                <w:b/>
              </w:rPr>
              <w:t xml:space="preserve">Nguyễn </w:t>
            </w:r>
            <w:proofErr w:type="spellStart"/>
            <w:r>
              <w:rPr>
                <w:rFonts w:ascii="Times New Roman" w:hAnsi="Times New Roman" w:cs="Times New Roman"/>
                <w:b/>
                <w:lang w:val="en-US"/>
              </w:rPr>
              <w:t>Ngô</w:t>
            </w:r>
            <w:proofErr w:type="spellEnd"/>
            <w:r>
              <w:rPr>
                <w:rFonts w:ascii="Times New Roman" w:hAnsi="Times New Roman" w:cs="Times New Roman"/>
                <w:b/>
                <w:lang w:val="en-US"/>
              </w:rPr>
              <w:t xml:space="preserve"> </w:t>
            </w:r>
            <w:proofErr w:type="spellStart"/>
            <w:r>
              <w:rPr>
                <w:rFonts w:ascii="Times New Roman" w:hAnsi="Times New Roman" w:cs="Times New Roman"/>
                <w:b/>
                <w:lang w:val="en-US"/>
              </w:rPr>
              <w:t>Thị</w:t>
            </w:r>
            <w:proofErr w:type="spellEnd"/>
            <w:r>
              <w:rPr>
                <w:rFonts w:ascii="Times New Roman" w:hAnsi="Times New Roman" w:cs="Times New Roman"/>
                <w:b/>
                <w:lang w:val="en-US"/>
              </w:rPr>
              <w:t xml:space="preserve"> Thu </w:t>
            </w:r>
            <w:proofErr w:type="spellStart"/>
            <w:r>
              <w:rPr>
                <w:rFonts w:ascii="Times New Roman" w:hAnsi="Times New Roman" w:cs="Times New Roman"/>
                <w:b/>
                <w:lang w:val="en-US"/>
              </w:rPr>
              <w:t>Phương</w:t>
            </w:r>
            <w:proofErr w:type="spellEnd"/>
          </w:p>
        </w:tc>
      </w:tr>
    </w:tbl>
    <w:p w14:paraId="0FDDDE3E" w14:textId="22C2BC5E" w:rsidR="006721C5" w:rsidRDefault="006721C5" w:rsidP="007C7DE9">
      <w:pPr>
        <w:tabs>
          <w:tab w:val="left" w:pos="2077"/>
          <w:tab w:val="center" w:pos="4658"/>
        </w:tabs>
        <w:rPr>
          <w:rFonts w:ascii="Times New Roman" w:hAnsi="Times New Roman" w:cs="Times New Roman"/>
          <w:b/>
          <w:lang w:val="en-US"/>
        </w:rPr>
        <w:sectPr w:rsidR="006721C5" w:rsidSect="000F77BF">
          <w:footerReference w:type="default" r:id="rId9"/>
          <w:pgSz w:w="11909" w:h="16834" w:code="9"/>
          <w:pgMar w:top="1008" w:right="1019" w:bottom="1008" w:left="1440" w:header="720" w:footer="720" w:gutter="0"/>
          <w:cols w:space="720"/>
          <w:docGrid w:linePitch="360"/>
        </w:sectPr>
      </w:pPr>
    </w:p>
    <w:p w14:paraId="3602B78B" w14:textId="5F6BAEDC" w:rsidR="007C7DE9" w:rsidRPr="007C7DE9" w:rsidRDefault="007C7DE9" w:rsidP="007C7DE9">
      <w:pPr>
        <w:tabs>
          <w:tab w:val="left" w:pos="2077"/>
          <w:tab w:val="center" w:pos="4658"/>
        </w:tabs>
        <w:rPr>
          <w:rFonts w:ascii="Times New Roman" w:hAnsi="Times New Roman" w:cs="Times New Roman"/>
          <w:b/>
          <w:lang w:val="en-US"/>
        </w:rPr>
      </w:pPr>
    </w:p>
    <w:p w14:paraId="2F077D23" w14:textId="078A8354" w:rsidR="00C46C98" w:rsidRPr="0047767B" w:rsidRDefault="00C46C98" w:rsidP="004C4D82">
      <w:pPr>
        <w:spacing w:before="240"/>
        <w:rPr>
          <w:i/>
          <w:lang w:bidi="th-TH"/>
        </w:rPr>
      </w:pPr>
    </w:p>
    <w:sectPr w:rsidR="00C46C98" w:rsidRPr="0047767B" w:rsidSect="004943E4">
      <w:footerReference w:type="default" r:id="rId10"/>
      <w:pgSz w:w="11909" w:h="16834" w:code="9"/>
      <w:pgMar w:top="1440" w:right="1440" w:bottom="1440" w:left="1440" w:header="720" w:footer="720" w:gutter="0"/>
      <w:pgBorders w:display="firstPage" w:offsetFrom="page">
        <w:top w:val="double" w:sz="4" w:space="24" w:color="auto" w:shadow="1"/>
        <w:left w:val="double" w:sz="4" w:space="24" w:color="auto" w:shadow="1"/>
        <w:bottom w:val="double" w:sz="4" w:space="24" w:color="auto" w:shadow="1"/>
        <w:right w:val="double" w:sz="4" w:space="24" w:color="auto" w:shadow="1"/>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17BE7" w14:textId="77777777" w:rsidR="004B21C7" w:rsidRDefault="004B21C7">
      <w:r>
        <w:separator/>
      </w:r>
    </w:p>
  </w:endnote>
  <w:endnote w:type="continuationSeparator" w:id="0">
    <w:p w14:paraId="186D0517" w14:textId="77777777" w:rsidR="004B21C7" w:rsidRDefault="004B2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9322797"/>
      <w:docPartObj>
        <w:docPartGallery w:val="Page Numbers (Bottom of Page)"/>
        <w:docPartUnique/>
      </w:docPartObj>
    </w:sdtPr>
    <w:sdtEndPr>
      <w:rPr>
        <w:rFonts w:ascii="Times New Roman" w:hAnsi="Times New Roman" w:cs="Times New Roman"/>
        <w:noProof/>
        <w:sz w:val="22"/>
        <w:szCs w:val="20"/>
      </w:rPr>
    </w:sdtEndPr>
    <w:sdtContent>
      <w:p w14:paraId="4987FB9D" w14:textId="04F59C4E" w:rsidR="00424900" w:rsidRPr="004621CF" w:rsidRDefault="00424900" w:rsidP="003C52F2">
        <w:pPr>
          <w:pStyle w:val="Footer"/>
          <w:jc w:val="right"/>
          <w:rPr>
            <w:rFonts w:ascii="Times New Roman" w:hAnsi="Times New Roman" w:cs="Times New Roman"/>
            <w:sz w:val="22"/>
            <w:szCs w:val="20"/>
          </w:rPr>
        </w:pPr>
        <w:r w:rsidRPr="004621CF">
          <w:rPr>
            <w:rFonts w:ascii="Times New Roman" w:hAnsi="Times New Roman" w:cs="Times New Roman"/>
            <w:szCs w:val="20"/>
          </w:rPr>
          <w:fldChar w:fldCharType="begin"/>
        </w:r>
        <w:r w:rsidRPr="004621CF">
          <w:rPr>
            <w:rFonts w:ascii="Times New Roman" w:hAnsi="Times New Roman" w:cs="Times New Roman"/>
            <w:szCs w:val="20"/>
          </w:rPr>
          <w:instrText xml:space="preserve"> PAGE   \* MERGEFORMAT </w:instrText>
        </w:r>
        <w:r w:rsidRPr="004621CF">
          <w:rPr>
            <w:rFonts w:ascii="Times New Roman" w:hAnsi="Times New Roman" w:cs="Times New Roman"/>
            <w:szCs w:val="20"/>
          </w:rPr>
          <w:fldChar w:fldCharType="separate"/>
        </w:r>
        <w:r w:rsidR="00056148">
          <w:rPr>
            <w:rFonts w:ascii="Times New Roman" w:hAnsi="Times New Roman" w:cs="Times New Roman"/>
            <w:noProof/>
            <w:szCs w:val="20"/>
          </w:rPr>
          <w:t>1</w:t>
        </w:r>
        <w:r w:rsidRPr="004621CF">
          <w:rPr>
            <w:rFonts w:ascii="Times New Roman" w:hAnsi="Times New Roman" w:cs="Times New Roman"/>
            <w:noProof/>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8B94B" w14:textId="2915E4E7" w:rsidR="00424900" w:rsidRPr="00E50A43" w:rsidRDefault="00424900" w:rsidP="00E4583A">
    <w:pPr>
      <w:pStyle w:val="Footer"/>
      <w:jc w:val="right"/>
      <w:rPr>
        <w:color w:val="A6A6A6"/>
      </w:rPr>
    </w:pPr>
    <w:r w:rsidRPr="00E50A43">
      <w:rPr>
        <w:color w:val="A6A6A6"/>
      </w:rPr>
      <w:fldChar w:fldCharType="begin"/>
    </w:r>
    <w:r w:rsidRPr="00E50A43">
      <w:rPr>
        <w:color w:val="A6A6A6"/>
      </w:rPr>
      <w:instrText xml:space="preserve"> PAGE   \* MERGEFORMAT </w:instrText>
    </w:r>
    <w:r w:rsidRPr="00E50A43">
      <w:rPr>
        <w:color w:val="A6A6A6"/>
      </w:rPr>
      <w:fldChar w:fldCharType="separate"/>
    </w:r>
    <w:r w:rsidR="00056148">
      <w:rPr>
        <w:noProof/>
        <w:color w:val="A6A6A6"/>
      </w:rPr>
      <w:t>2</w:t>
    </w:r>
    <w:r w:rsidRPr="00E50A43">
      <w:rPr>
        <w:noProof/>
        <w:color w:val="A6A6A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6045E" w14:textId="77777777" w:rsidR="004B21C7" w:rsidRDefault="004B21C7">
      <w:r>
        <w:separator/>
      </w:r>
    </w:p>
  </w:footnote>
  <w:footnote w:type="continuationSeparator" w:id="0">
    <w:p w14:paraId="551AE48B" w14:textId="77777777" w:rsidR="004B21C7" w:rsidRDefault="004B21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E425D"/>
    <w:multiLevelType w:val="hybridMultilevel"/>
    <w:tmpl w:val="7E28269C"/>
    <w:lvl w:ilvl="0" w:tplc="B32C5502">
      <w:start w:val="3"/>
      <w:numFmt w:val="bullet"/>
      <w:lvlText w:val="-"/>
      <w:lvlJc w:val="left"/>
      <w:pPr>
        <w:ind w:left="1440" w:hanging="360"/>
      </w:pPr>
      <w:rPr>
        <w:rFonts w:ascii="Times New Roman" w:eastAsia="Courier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8171974"/>
    <w:multiLevelType w:val="hybridMultilevel"/>
    <w:tmpl w:val="82EC08B4"/>
    <w:lvl w:ilvl="0" w:tplc="EC10E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4B43F4"/>
    <w:multiLevelType w:val="multilevel"/>
    <w:tmpl w:val="4CFCE0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010D6D"/>
    <w:multiLevelType w:val="hybridMultilevel"/>
    <w:tmpl w:val="DD801FD0"/>
    <w:lvl w:ilvl="0" w:tplc="C3B0D7DE">
      <w:start w:val="2"/>
      <w:numFmt w:val="bullet"/>
      <w:lvlText w:val="-"/>
      <w:lvlJc w:val="left"/>
      <w:pPr>
        <w:ind w:left="904" w:hanging="360"/>
      </w:pPr>
      <w:rPr>
        <w:rFonts w:ascii="Times New Roman" w:eastAsia="Times New Roman" w:hAnsi="Times New Roman" w:cs="Times New Roman" w:hint="default"/>
      </w:rPr>
    </w:lvl>
    <w:lvl w:ilvl="1" w:tplc="04090003">
      <w:start w:val="1"/>
      <w:numFmt w:val="bullet"/>
      <w:lvlText w:val="o"/>
      <w:lvlJc w:val="left"/>
      <w:pPr>
        <w:ind w:left="1624" w:hanging="360"/>
      </w:pPr>
      <w:rPr>
        <w:rFonts w:ascii="Courier New" w:hAnsi="Courier New" w:cs="Courier New" w:hint="default"/>
      </w:rPr>
    </w:lvl>
    <w:lvl w:ilvl="2" w:tplc="04090005">
      <w:start w:val="1"/>
      <w:numFmt w:val="bullet"/>
      <w:lvlText w:val=""/>
      <w:lvlJc w:val="left"/>
      <w:pPr>
        <w:ind w:left="2344" w:hanging="360"/>
      </w:pPr>
      <w:rPr>
        <w:rFonts w:ascii="Wingdings" w:hAnsi="Wingdings" w:hint="default"/>
      </w:rPr>
    </w:lvl>
    <w:lvl w:ilvl="3" w:tplc="04090001">
      <w:start w:val="1"/>
      <w:numFmt w:val="bullet"/>
      <w:lvlText w:val=""/>
      <w:lvlJc w:val="left"/>
      <w:pPr>
        <w:ind w:left="3064" w:hanging="360"/>
      </w:pPr>
      <w:rPr>
        <w:rFonts w:ascii="Symbol" w:hAnsi="Symbol" w:hint="default"/>
      </w:rPr>
    </w:lvl>
    <w:lvl w:ilvl="4" w:tplc="04090003">
      <w:start w:val="1"/>
      <w:numFmt w:val="bullet"/>
      <w:lvlText w:val="o"/>
      <w:lvlJc w:val="left"/>
      <w:pPr>
        <w:ind w:left="3784" w:hanging="360"/>
      </w:pPr>
      <w:rPr>
        <w:rFonts w:ascii="Courier New" w:hAnsi="Courier New" w:cs="Courier New" w:hint="default"/>
      </w:rPr>
    </w:lvl>
    <w:lvl w:ilvl="5" w:tplc="04090005">
      <w:start w:val="1"/>
      <w:numFmt w:val="bullet"/>
      <w:lvlText w:val=""/>
      <w:lvlJc w:val="left"/>
      <w:pPr>
        <w:ind w:left="4504" w:hanging="360"/>
      </w:pPr>
      <w:rPr>
        <w:rFonts w:ascii="Wingdings" w:hAnsi="Wingdings" w:hint="default"/>
      </w:rPr>
    </w:lvl>
    <w:lvl w:ilvl="6" w:tplc="04090001">
      <w:start w:val="1"/>
      <w:numFmt w:val="bullet"/>
      <w:lvlText w:val=""/>
      <w:lvlJc w:val="left"/>
      <w:pPr>
        <w:ind w:left="5224" w:hanging="360"/>
      </w:pPr>
      <w:rPr>
        <w:rFonts w:ascii="Symbol" w:hAnsi="Symbol" w:hint="default"/>
      </w:rPr>
    </w:lvl>
    <w:lvl w:ilvl="7" w:tplc="04090003">
      <w:start w:val="1"/>
      <w:numFmt w:val="bullet"/>
      <w:lvlText w:val="o"/>
      <w:lvlJc w:val="left"/>
      <w:pPr>
        <w:ind w:left="5944" w:hanging="360"/>
      </w:pPr>
      <w:rPr>
        <w:rFonts w:ascii="Courier New" w:hAnsi="Courier New" w:cs="Courier New" w:hint="default"/>
      </w:rPr>
    </w:lvl>
    <w:lvl w:ilvl="8" w:tplc="04090005">
      <w:start w:val="1"/>
      <w:numFmt w:val="bullet"/>
      <w:lvlText w:val=""/>
      <w:lvlJc w:val="left"/>
      <w:pPr>
        <w:ind w:left="6664" w:hanging="360"/>
      </w:pPr>
      <w:rPr>
        <w:rFonts w:ascii="Wingdings" w:hAnsi="Wingdings" w:hint="default"/>
      </w:rPr>
    </w:lvl>
  </w:abstractNum>
  <w:abstractNum w:abstractNumId="4" w15:restartNumberingAfterBreak="0">
    <w:nsid w:val="15FA5C07"/>
    <w:multiLevelType w:val="multilevel"/>
    <w:tmpl w:val="4F7C9BFA"/>
    <w:lvl w:ilvl="0">
      <w:start w:val="1"/>
      <w:numFmt w:val="none"/>
      <w:pStyle w:val="Heading1"/>
      <w:lvlText w:val=""/>
      <w:lvlJc w:val="left"/>
      <w:pPr>
        <w:tabs>
          <w:tab w:val="num" w:pos="680"/>
        </w:tabs>
        <w:ind w:left="0" w:firstLine="0"/>
      </w:pPr>
      <w:rPr>
        <w:rFonts w:ascii="Times New Roman" w:hAnsi="Times New Roman" w:hint="default"/>
        <w:b/>
        <w:i w:val="0"/>
        <w:sz w:val="28"/>
        <w:szCs w:val="28"/>
      </w:rPr>
    </w:lvl>
    <w:lvl w:ilvl="1">
      <w:start w:val="1"/>
      <w:numFmt w:val="upperRoman"/>
      <w:lvlRestart w:val="0"/>
      <w:pStyle w:val="Heading2"/>
      <w:lvlText w:val="%2."/>
      <w:lvlJc w:val="left"/>
      <w:pPr>
        <w:tabs>
          <w:tab w:val="num" w:pos="680"/>
        </w:tabs>
        <w:ind w:left="0" w:firstLine="680"/>
      </w:pPr>
      <w:rPr>
        <w:rFonts w:ascii="Times New Roman" w:hAnsi="Times New Roman" w:hint="default"/>
        <w:b/>
        <w:i w:val="0"/>
        <w:sz w:val="28"/>
        <w:szCs w:val="28"/>
      </w:rPr>
    </w:lvl>
    <w:lvl w:ilvl="2">
      <w:start w:val="1"/>
      <w:numFmt w:val="decimal"/>
      <w:lvlRestart w:val="0"/>
      <w:pStyle w:val="Heading3"/>
      <w:suff w:val="space"/>
      <w:lvlText w:val="Điều %3."/>
      <w:lvlJc w:val="left"/>
      <w:pPr>
        <w:ind w:left="1120" w:firstLine="680"/>
      </w:pPr>
      <w:rPr>
        <w:rFonts w:ascii="Times New Roman" w:hAnsi="Times New Roman" w:hint="default"/>
        <w:b/>
        <w:i w:val="0"/>
        <w:sz w:val="28"/>
        <w:szCs w:val="28"/>
      </w:rPr>
    </w:lvl>
    <w:lvl w:ilvl="3">
      <w:start w:val="1"/>
      <w:numFmt w:val="decimal"/>
      <w:lvlRestart w:val="0"/>
      <w:pStyle w:val="Heading4"/>
      <w:lvlText w:val="%4."/>
      <w:lvlJc w:val="left"/>
      <w:pPr>
        <w:tabs>
          <w:tab w:val="num" w:pos="1440"/>
        </w:tabs>
        <w:ind w:left="0" w:firstLine="1021"/>
      </w:pPr>
      <w:rPr>
        <w:rFonts w:ascii="Times New Roman" w:hAnsi="Times New Roman" w:hint="default"/>
        <w:b w:val="0"/>
        <w:i w:val="0"/>
        <w:sz w:val="28"/>
        <w:szCs w:val="28"/>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30A261BC"/>
    <w:multiLevelType w:val="hybridMultilevel"/>
    <w:tmpl w:val="5FE67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A20706"/>
    <w:multiLevelType w:val="hybridMultilevel"/>
    <w:tmpl w:val="CC8CC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081364"/>
    <w:multiLevelType w:val="hybridMultilevel"/>
    <w:tmpl w:val="BC4E90AA"/>
    <w:lvl w:ilvl="0" w:tplc="394C97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EE00B8"/>
    <w:multiLevelType w:val="hybridMultilevel"/>
    <w:tmpl w:val="39467BEE"/>
    <w:lvl w:ilvl="0" w:tplc="C44C4478">
      <w:start w:val="1"/>
      <w:numFmt w:val="lowerLetter"/>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9" w15:restartNumberingAfterBreak="0">
    <w:nsid w:val="42EE71F5"/>
    <w:multiLevelType w:val="hybridMultilevel"/>
    <w:tmpl w:val="5D46C78C"/>
    <w:lvl w:ilvl="0" w:tplc="39E45888">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D72C22"/>
    <w:multiLevelType w:val="hybridMultilevel"/>
    <w:tmpl w:val="A45E16EA"/>
    <w:lvl w:ilvl="0" w:tplc="C47417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0327EE"/>
    <w:multiLevelType w:val="hybridMultilevel"/>
    <w:tmpl w:val="512C5F8A"/>
    <w:lvl w:ilvl="0" w:tplc="696AA8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0428B2"/>
    <w:multiLevelType w:val="hybridMultilevel"/>
    <w:tmpl w:val="513008C4"/>
    <w:lvl w:ilvl="0" w:tplc="B3BA686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8F817B8"/>
    <w:multiLevelType w:val="hybridMultilevel"/>
    <w:tmpl w:val="5B24D14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D822C4C"/>
    <w:multiLevelType w:val="hybridMultilevel"/>
    <w:tmpl w:val="9970F34C"/>
    <w:lvl w:ilvl="0" w:tplc="454A9C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5F71A91"/>
    <w:multiLevelType w:val="hybridMultilevel"/>
    <w:tmpl w:val="CF28C03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B8D7671"/>
    <w:multiLevelType w:val="hybridMultilevel"/>
    <w:tmpl w:val="D1B6EE7C"/>
    <w:lvl w:ilvl="0" w:tplc="2EACE8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4DA56B6"/>
    <w:multiLevelType w:val="hybridMultilevel"/>
    <w:tmpl w:val="6336A6B6"/>
    <w:lvl w:ilvl="0" w:tplc="930EE9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837411A"/>
    <w:multiLevelType w:val="hybridMultilevel"/>
    <w:tmpl w:val="28FCC446"/>
    <w:lvl w:ilvl="0" w:tplc="3C609B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E019CA"/>
    <w:multiLevelType w:val="hybridMultilevel"/>
    <w:tmpl w:val="9154A806"/>
    <w:lvl w:ilvl="0" w:tplc="5F68742E">
      <w:numFmt w:val="bullet"/>
      <w:lvlText w:val="-"/>
      <w:lvlJc w:val="left"/>
      <w:pPr>
        <w:ind w:left="1080" w:hanging="360"/>
      </w:pPr>
      <w:rPr>
        <w:rFonts w:ascii="Times New Roman" w:eastAsia="Courier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137136B"/>
    <w:multiLevelType w:val="hybridMultilevel"/>
    <w:tmpl w:val="BD365F0A"/>
    <w:lvl w:ilvl="0" w:tplc="561CCB98">
      <w:start w:val="1"/>
      <w:numFmt w:val="upperRoman"/>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0"/>
  </w:num>
  <w:num w:numId="3">
    <w:abstractNumId w:val="15"/>
  </w:num>
  <w:num w:numId="4">
    <w:abstractNumId w:val="13"/>
  </w:num>
  <w:num w:numId="5">
    <w:abstractNumId w:val="19"/>
  </w:num>
  <w:num w:numId="6">
    <w:abstractNumId w:val="16"/>
  </w:num>
  <w:num w:numId="7">
    <w:abstractNumId w:val="4"/>
  </w:num>
  <w:num w:numId="8">
    <w:abstractNumId w:val="6"/>
  </w:num>
  <w:num w:numId="9">
    <w:abstractNumId w:val="12"/>
  </w:num>
  <w:num w:numId="10">
    <w:abstractNumId w:val="14"/>
  </w:num>
  <w:num w:numId="11">
    <w:abstractNumId w:val="11"/>
  </w:num>
  <w:num w:numId="12">
    <w:abstractNumId w:val="1"/>
  </w:num>
  <w:num w:numId="13">
    <w:abstractNumId w:val="10"/>
  </w:num>
  <w:num w:numId="14">
    <w:abstractNumId w:val="0"/>
  </w:num>
  <w:num w:numId="15">
    <w:abstractNumId w:val="9"/>
    <w:lvlOverride w:ilvl="0"/>
    <w:lvlOverride w:ilvl="1">
      <w:startOverride w:val="1"/>
    </w:lvlOverride>
    <w:lvlOverride w:ilvl="2"/>
    <w:lvlOverride w:ilvl="3"/>
    <w:lvlOverride w:ilvl="4"/>
    <w:lvlOverride w:ilvl="5"/>
    <w:lvlOverride w:ilvl="6"/>
    <w:lvlOverride w:ilvl="7"/>
    <w:lvlOverride w:ilvl="8"/>
  </w:num>
  <w:num w:numId="16">
    <w:abstractNumId w:val="3"/>
  </w:num>
  <w:num w:numId="17">
    <w:abstractNumId w:val="7"/>
  </w:num>
  <w:num w:numId="18">
    <w:abstractNumId w:val="18"/>
  </w:num>
  <w:num w:numId="19">
    <w:abstractNumId w:val="2"/>
  </w:num>
  <w:num w:numId="20">
    <w:abstractNumId w:val="8"/>
  </w:num>
  <w:num w:numId="2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8C2"/>
    <w:rsid w:val="000213A1"/>
    <w:rsid w:val="00022901"/>
    <w:rsid w:val="00026E4A"/>
    <w:rsid w:val="00054FBF"/>
    <w:rsid w:val="00056148"/>
    <w:rsid w:val="000850B5"/>
    <w:rsid w:val="00096D27"/>
    <w:rsid w:val="000B188B"/>
    <w:rsid w:val="000B311A"/>
    <w:rsid w:val="000E3CA2"/>
    <w:rsid w:val="000F56B5"/>
    <w:rsid w:val="000F77BF"/>
    <w:rsid w:val="001325ED"/>
    <w:rsid w:val="001A37A0"/>
    <w:rsid w:val="001D5F50"/>
    <w:rsid w:val="001E1BAB"/>
    <w:rsid w:val="001F4709"/>
    <w:rsid w:val="00262E96"/>
    <w:rsid w:val="002636AD"/>
    <w:rsid w:val="00294B7F"/>
    <w:rsid w:val="002A0EA2"/>
    <w:rsid w:val="002A4B86"/>
    <w:rsid w:val="002B044C"/>
    <w:rsid w:val="002D5C58"/>
    <w:rsid w:val="00307CD4"/>
    <w:rsid w:val="00325303"/>
    <w:rsid w:val="00336CB2"/>
    <w:rsid w:val="00361A85"/>
    <w:rsid w:val="00374B19"/>
    <w:rsid w:val="003912C0"/>
    <w:rsid w:val="003C52F2"/>
    <w:rsid w:val="003F5638"/>
    <w:rsid w:val="00424900"/>
    <w:rsid w:val="00476420"/>
    <w:rsid w:val="004943E4"/>
    <w:rsid w:val="004B21C7"/>
    <w:rsid w:val="004C3AEA"/>
    <w:rsid w:val="004C4D82"/>
    <w:rsid w:val="004E38FC"/>
    <w:rsid w:val="004E4721"/>
    <w:rsid w:val="004F4DA9"/>
    <w:rsid w:val="00505749"/>
    <w:rsid w:val="00512913"/>
    <w:rsid w:val="00514303"/>
    <w:rsid w:val="00516B67"/>
    <w:rsid w:val="00525AB9"/>
    <w:rsid w:val="00552179"/>
    <w:rsid w:val="005626D6"/>
    <w:rsid w:val="005676B2"/>
    <w:rsid w:val="00576D3B"/>
    <w:rsid w:val="0058011A"/>
    <w:rsid w:val="00597221"/>
    <w:rsid w:val="005A0E8E"/>
    <w:rsid w:val="005A255B"/>
    <w:rsid w:val="005A5EE9"/>
    <w:rsid w:val="005B5A9C"/>
    <w:rsid w:val="005E0FB2"/>
    <w:rsid w:val="005F121B"/>
    <w:rsid w:val="006340AC"/>
    <w:rsid w:val="00651104"/>
    <w:rsid w:val="006721C5"/>
    <w:rsid w:val="006837F0"/>
    <w:rsid w:val="006B1A27"/>
    <w:rsid w:val="006D20D4"/>
    <w:rsid w:val="006D2E22"/>
    <w:rsid w:val="006E1079"/>
    <w:rsid w:val="006E432A"/>
    <w:rsid w:val="00734CFD"/>
    <w:rsid w:val="00770CE9"/>
    <w:rsid w:val="00775C48"/>
    <w:rsid w:val="007B109B"/>
    <w:rsid w:val="007C0728"/>
    <w:rsid w:val="007C7DE9"/>
    <w:rsid w:val="007E2FF8"/>
    <w:rsid w:val="007E5F78"/>
    <w:rsid w:val="007F1877"/>
    <w:rsid w:val="007F3520"/>
    <w:rsid w:val="008107EA"/>
    <w:rsid w:val="00864CA7"/>
    <w:rsid w:val="00872FCB"/>
    <w:rsid w:val="008933A4"/>
    <w:rsid w:val="008B4B2A"/>
    <w:rsid w:val="008E3D98"/>
    <w:rsid w:val="008F77F8"/>
    <w:rsid w:val="00920287"/>
    <w:rsid w:val="009323CD"/>
    <w:rsid w:val="009337F5"/>
    <w:rsid w:val="009348CA"/>
    <w:rsid w:val="00951A3E"/>
    <w:rsid w:val="00963C12"/>
    <w:rsid w:val="009A4F57"/>
    <w:rsid w:val="009B2C98"/>
    <w:rsid w:val="00A100BB"/>
    <w:rsid w:val="00A110D1"/>
    <w:rsid w:val="00A14BA3"/>
    <w:rsid w:val="00A173E1"/>
    <w:rsid w:val="00A17B75"/>
    <w:rsid w:val="00A2191D"/>
    <w:rsid w:val="00A254A4"/>
    <w:rsid w:val="00A44AA4"/>
    <w:rsid w:val="00A609BC"/>
    <w:rsid w:val="00A843D0"/>
    <w:rsid w:val="00A84675"/>
    <w:rsid w:val="00A9046E"/>
    <w:rsid w:val="00A92057"/>
    <w:rsid w:val="00AA42CB"/>
    <w:rsid w:val="00AA4323"/>
    <w:rsid w:val="00AB5D27"/>
    <w:rsid w:val="00AE75D1"/>
    <w:rsid w:val="00B22151"/>
    <w:rsid w:val="00B31751"/>
    <w:rsid w:val="00B60713"/>
    <w:rsid w:val="00B80F1E"/>
    <w:rsid w:val="00B82ED1"/>
    <w:rsid w:val="00B901DB"/>
    <w:rsid w:val="00B90873"/>
    <w:rsid w:val="00BA0135"/>
    <w:rsid w:val="00BA48D1"/>
    <w:rsid w:val="00C23604"/>
    <w:rsid w:val="00C37215"/>
    <w:rsid w:val="00C46C98"/>
    <w:rsid w:val="00C627F7"/>
    <w:rsid w:val="00C7035D"/>
    <w:rsid w:val="00C73561"/>
    <w:rsid w:val="00C750B9"/>
    <w:rsid w:val="00C821E2"/>
    <w:rsid w:val="00CB2F56"/>
    <w:rsid w:val="00CD29FF"/>
    <w:rsid w:val="00CD2DEB"/>
    <w:rsid w:val="00CE6B07"/>
    <w:rsid w:val="00CF19A7"/>
    <w:rsid w:val="00D6384D"/>
    <w:rsid w:val="00D7425B"/>
    <w:rsid w:val="00DA0BF0"/>
    <w:rsid w:val="00DB7C98"/>
    <w:rsid w:val="00DE43D4"/>
    <w:rsid w:val="00E4583A"/>
    <w:rsid w:val="00E66AA2"/>
    <w:rsid w:val="00E83393"/>
    <w:rsid w:val="00E83618"/>
    <w:rsid w:val="00EC34A1"/>
    <w:rsid w:val="00ED0C83"/>
    <w:rsid w:val="00ED6B1C"/>
    <w:rsid w:val="00F04332"/>
    <w:rsid w:val="00F078DC"/>
    <w:rsid w:val="00F12730"/>
    <w:rsid w:val="00F328C2"/>
    <w:rsid w:val="00F60041"/>
    <w:rsid w:val="00F633ED"/>
    <w:rsid w:val="00F97039"/>
    <w:rsid w:val="00FA4312"/>
    <w:rsid w:val="00FC7A5D"/>
    <w:rsid w:val="00FF21CD"/>
    <w:rsid w:val="00FF6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65590"/>
  <w15:docId w15:val="{E459C634-4BFA-49B8-BE2B-E5A5C52F1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28C2"/>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7C0728"/>
    <w:pPr>
      <w:keepNext/>
      <w:widowControl/>
      <w:numPr>
        <w:numId w:val="7"/>
      </w:numPr>
      <w:tabs>
        <w:tab w:val="clear" w:pos="680"/>
        <w:tab w:val="num" w:pos="720"/>
      </w:tabs>
      <w:ind w:left="720" w:hanging="720"/>
      <w:outlineLvl w:val="0"/>
    </w:pPr>
    <w:rPr>
      <w:rFonts w:ascii="Times New Roman" w:eastAsia="Times New Roman" w:hAnsi="Times New Roman" w:cs="Times New Roman"/>
      <w:b/>
      <w:bCs/>
      <w:color w:val="auto"/>
      <w:sz w:val="28"/>
      <w:szCs w:val="28"/>
      <w:lang w:val="x-none" w:eastAsia="x-none"/>
    </w:rPr>
  </w:style>
  <w:style w:type="paragraph" w:styleId="Heading2">
    <w:name w:val="heading 2"/>
    <w:basedOn w:val="Normal"/>
    <w:next w:val="Normal"/>
    <w:link w:val="Heading2Char"/>
    <w:uiPriority w:val="99"/>
    <w:qFormat/>
    <w:rsid w:val="007C0728"/>
    <w:pPr>
      <w:keepNext/>
      <w:widowControl/>
      <w:numPr>
        <w:ilvl w:val="1"/>
        <w:numId w:val="7"/>
      </w:numPr>
      <w:tabs>
        <w:tab w:val="clear" w:pos="680"/>
      </w:tabs>
      <w:ind w:firstLine="0"/>
      <w:outlineLvl w:val="1"/>
    </w:pPr>
    <w:rPr>
      <w:rFonts w:ascii="Times New Roman" w:eastAsia="Times New Roman" w:hAnsi="Times New Roman" w:cs="Times New Roman"/>
      <w:b/>
      <w:bCs/>
      <w:color w:val="auto"/>
      <w:szCs w:val="28"/>
      <w:lang w:val="x-none" w:eastAsia="x-none"/>
    </w:rPr>
  </w:style>
  <w:style w:type="paragraph" w:styleId="Heading3">
    <w:name w:val="heading 3"/>
    <w:basedOn w:val="Normal"/>
    <w:next w:val="Normal"/>
    <w:link w:val="Heading3Char"/>
    <w:uiPriority w:val="99"/>
    <w:qFormat/>
    <w:rsid w:val="007C0728"/>
    <w:pPr>
      <w:keepNext/>
      <w:widowControl/>
      <w:numPr>
        <w:ilvl w:val="2"/>
        <w:numId w:val="7"/>
      </w:numPr>
      <w:spacing w:before="120" w:line="288" w:lineRule="auto"/>
      <w:ind w:left="0" w:firstLine="0"/>
      <w:jc w:val="both"/>
      <w:outlineLvl w:val="2"/>
    </w:pPr>
    <w:rPr>
      <w:rFonts w:ascii="Times New Roman" w:eastAsia="Times New Roman" w:hAnsi="Times New Roman" w:cs="Times New Roman"/>
      <w:color w:val="auto"/>
      <w:sz w:val="28"/>
      <w:szCs w:val="28"/>
      <w:lang w:val="nl-NL" w:eastAsia="x-none"/>
    </w:rPr>
  </w:style>
  <w:style w:type="paragraph" w:styleId="Heading4">
    <w:name w:val="heading 4"/>
    <w:basedOn w:val="Normal"/>
    <w:next w:val="Normal"/>
    <w:link w:val="Heading4Char"/>
    <w:uiPriority w:val="99"/>
    <w:qFormat/>
    <w:rsid w:val="007C0728"/>
    <w:pPr>
      <w:keepNext/>
      <w:widowControl/>
      <w:numPr>
        <w:ilvl w:val="3"/>
        <w:numId w:val="7"/>
      </w:numPr>
      <w:tabs>
        <w:tab w:val="clear" w:pos="1440"/>
      </w:tabs>
      <w:spacing w:line="312" w:lineRule="auto"/>
      <w:ind w:firstLine="0"/>
      <w:jc w:val="center"/>
      <w:outlineLvl w:val="3"/>
    </w:pPr>
    <w:rPr>
      <w:rFonts w:ascii="Times New Roman" w:eastAsia="Times New Roman" w:hAnsi="Times New Roman" w:cs="Times New Roman"/>
      <w:b/>
      <w:bCs/>
      <w:color w:val="auto"/>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hang2,List Paragraph1,bullet 1,bullet,List Paragraph11"/>
    <w:basedOn w:val="Normal"/>
    <w:link w:val="ListParagraphChar"/>
    <w:uiPriority w:val="34"/>
    <w:qFormat/>
    <w:rsid w:val="00F328C2"/>
    <w:pPr>
      <w:ind w:left="720"/>
      <w:contextualSpacing/>
    </w:pPr>
  </w:style>
  <w:style w:type="table" w:styleId="TableGrid">
    <w:name w:val="Table Grid"/>
    <w:basedOn w:val="TableNormal"/>
    <w:uiPriority w:val="59"/>
    <w:rsid w:val="00F328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328C2"/>
    <w:pPr>
      <w:tabs>
        <w:tab w:val="center" w:pos="4680"/>
        <w:tab w:val="right" w:pos="9360"/>
      </w:tabs>
    </w:pPr>
  </w:style>
  <w:style w:type="character" w:customStyle="1" w:styleId="HeaderChar">
    <w:name w:val="Header Char"/>
    <w:basedOn w:val="DefaultParagraphFont"/>
    <w:link w:val="Header"/>
    <w:uiPriority w:val="99"/>
    <w:rsid w:val="00F328C2"/>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F328C2"/>
    <w:pPr>
      <w:tabs>
        <w:tab w:val="center" w:pos="4680"/>
        <w:tab w:val="right" w:pos="9360"/>
      </w:tabs>
    </w:pPr>
  </w:style>
  <w:style w:type="character" w:customStyle="1" w:styleId="FooterChar">
    <w:name w:val="Footer Char"/>
    <w:basedOn w:val="DefaultParagraphFont"/>
    <w:link w:val="Footer"/>
    <w:uiPriority w:val="99"/>
    <w:rsid w:val="00F328C2"/>
    <w:rPr>
      <w:rFonts w:ascii="Courier New" w:eastAsia="Courier New" w:hAnsi="Courier New" w:cs="Courier New"/>
      <w:color w:val="000000"/>
      <w:sz w:val="24"/>
      <w:szCs w:val="24"/>
      <w:lang w:val="vi-VN" w:eastAsia="vi-VN"/>
    </w:rPr>
  </w:style>
  <w:style w:type="character" w:customStyle="1" w:styleId="ListParagraphChar">
    <w:name w:val="List Paragraph Char"/>
    <w:aliases w:val="Thang2 Char,List Paragraph1 Char,bullet 1 Char,bullet Char,List Paragraph11 Char"/>
    <w:link w:val="ListParagraph"/>
    <w:uiPriority w:val="34"/>
    <w:locked/>
    <w:rsid w:val="00F328C2"/>
    <w:rPr>
      <w:rFonts w:ascii="Courier New" w:eastAsia="Courier New" w:hAnsi="Courier New" w:cs="Courier New"/>
      <w:color w:val="000000"/>
      <w:sz w:val="24"/>
      <w:szCs w:val="24"/>
      <w:lang w:val="vi-VN" w:eastAsia="vi-VN"/>
    </w:rPr>
  </w:style>
  <w:style w:type="paragraph" w:customStyle="1" w:styleId="Default">
    <w:name w:val="Default"/>
    <w:link w:val="DefaultChar"/>
    <w:rsid w:val="00C821E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eading1Char">
    <w:name w:val="Heading 1 Char"/>
    <w:basedOn w:val="DefaultParagraphFont"/>
    <w:link w:val="Heading1"/>
    <w:rsid w:val="007C0728"/>
    <w:rPr>
      <w:rFonts w:ascii="Times New Roman" w:eastAsia="Times New Roman" w:hAnsi="Times New Roman" w:cs="Times New Roman"/>
      <w:b/>
      <w:bCs/>
      <w:sz w:val="28"/>
      <w:szCs w:val="28"/>
      <w:lang w:val="x-none" w:eastAsia="x-none"/>
    </w:rPr>
  </w:style>
  <w:style w:type="character" w:customStyle="1" w:styleId="Heading2Char">
    <w:name w:val="Heading 2 Char"/>
    <w:basedOn w:val="DefaultParagraphFont"/>
    <w:link w:val="Heading2"/>
    <w:uiPriority w:val="99"/>
    <w:rsid w:val="007C0728"/>
    <w:rPr>
      <w:rFonts w:ascii="Times New Roman" w:eastAsia="Times New Roman" w:hAnsi="Times New Roman" w:cs="Times New Roman"/>
      <w:b/>
      <w:bCs/>
      <w:sz w:val="24"/>
      <w:szCs w:val="28"/>
      <w:lang w:val="x-none" w:eastAsia="x-none"/>
    </w:rPr>
  </w:style>
  <w:style w:type="character" w:customStyle="1" w:styleId="Heading3Char">
    <w:name w:val="Heading 3 Char"/>
    <w:basedOn w:val="DefaultParagraphFont"/>
    <w:link w:val="Heading3"/>
    <w:uiPriority w:val="99"/>
    <w:rsid w:val="007C0728"/>
    <w:rPr>
      <w:rFonts w:ascii="Times New Roman" w:eastAsia="Times New Roman" w:hAnsi="Times New Roman" w:cs="Times New Roman"/>
      <w:sz w:val="28"/>
      <w:szCs w:val="28"/>
      <w:lang w:val="nl-NL" w:eastAsia="x-none"/>
    </w:rPr>
  </w:style>
  <w:style w:type="character" w:customStyle="1" w:styleId="Heading4Char">
    <w:name w:val="Heading 4 Char"/>
    <w:basedOn w:val="DefaultParagraphFont"/>
    <w:link w:val="Heading4"/>
    <w:uiPriority w:val="99"/>
    <w:rsid w:val="007C0728"/>
    <w:rPr>
      <w:rFonts w:ascii="Times New Roman" w:eastAsia="Times New Roman" w:hAnsi="Times New Roman" w:cs="Times New Roman"/>
      <w:b/>
      <w:bCs/>
      <w:sz w:val="28"/>
      <w:szCs w:val="28"/>
      <w:lang w:val="x-none" w:eastAsia="x-none"/>
    </w:rPr>
  </w:style>
  <w:style w:type="character" w:customStyle="1" w:styleId="DefaultChar">
    <w:name w:val="Default Char"/>
    <w:link w:val="Default"/>
    <w:locked/>
    <w:rsid w:val="003912C0"/>
    <w:rPr>
      <w:rFonts w:ascii="Times New Roman" w:eastAsia="Calibri" w:hAnsi="Times New Roman" w:cs="Times New Roman"/>
      <w:color w:val="000000"/>
      <w:sz w:val="24"/>
      <w:szCs w:val="24"/>
    </w:rPr>
  </w:style>
  <w:style w:type="paragraph" w:styleId="TOC1">
    <w:name w:val="toc 1"/>
    <w:basedOn w:val="Normal"/>
    <w:next w:val="Normal"/>
    <w:autoRedefine/>
    <w:uiPriority w:val="39"/>
    <w:unhideWhenUsed/>
    <w:rsid w:val="003912C0"/>
    <w:pPr>
      <w:widowControl/>
      <w:tabs>
        <w:tab w:val="right" w:leader="dot" w:pos="9336"/>
      </w:tabs>
      <w:spacing w:before="120" w:line="276" w:lineRule="auto"/>
    </w:pPr>
    <w:rPr>
      <w:rFonts w:ascii="Times New Roman" w:eastAsia="Calibri" w:hAnsi="Times New Roman" w:cs="Times New Roman"/>
      <w:b/>
      <w:bCs/>
      <w:caps/>
      <w:noProof/>
      <w:color w:val="auto"/>
      <w:lang w:val="en-US" w:eastAsia="en-US"/>
    </w:rPr>
  </w:style>
  <w:style w:type="paragraph" w:styleId="TOC2">
    <w:name w:val="toc 2"/>
    <w:basedOn w:val="Normal"/>
    <w:next w:val="Normal"/>
    <w:autoRedefine/>
    <w:uiPriority w:val="39"/>
    <w:unhideWhenUsed/>
    <w:rsid w:val="003912C0"/>
    <w:pPr>
      <w:widowControl/>
      <w:spacing w:before="240" w:line="276" w:lineRule="auto"/>
    </w:pPr>
    <w:rPr>
      <w:rFonts w:ascii="Calibri" w:eastAsia="Calibri" w:hAnsi="Calibri" w:cs="Times New Roman"/>
      <w:b/>
      <w:bCs/>
      <w:color w:val="auto"/>
      <w:sz w:val="20"/>
      <w:szCs w:val="20"/>
      <w:lang w:val="en-US" w:eastAsia="en-US"/>
    </w:rPr>
  </w:style>
  <w:style w:type="character" w:styleId="Hyperlink">
    <w:name w:val="Hyperlink"/>
    <w:uiPriority w:val="99"/>
    <w:unhideWhenUsed/>
    <w:rsid w:val="003912C0"/>
    <w:rPr>
      <w:color w:val="0000FF"/>
      <w:u w:val="single"/>
    </w:rPr>
  </w:style>
  <w:style w:type="paragraph" w:styleId="BalloonText">
    <w:name w:val="Balloon Text"/>
    <w:basedOn w:val="Normal"/>
    <w:link w:val="BalloonTextChar"/>
    <w:uiPriority w:val="99"/>
    <w:semiHidden/>
    <w:unhideWhenUsed/>
    <w:rsid w:val="00F127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2730"/>
    <w:rPr>
      <w:rFonts w:ascii="Segoe UI" w:eastAsia="Courier New" w:hAnsi="Segoe UI" w:cs="Segoe UI"/>
      <w:color w:val="000000"/>
      <w:sz w:val="18"/>
      <w:szCs w:val="18"/>
      <w:lang w:val="vi-VN" w:eastAsia="vi-VN"/>
    </w:rPr>
  </w:style>
  <w:style w:type="paragraph" w:styleId="BodyText">
    <w:name w:val="Body Text"/>
    <w:basedOn w:val="Normal"/>
    <w:link w:val="BodyTextChar"/>
    <w:semiHidden/>
    <w:unhideWhenUsed/>
    <w:rsid w:val="00C750B9"/>
    <w:pPr>
      <w:widowControl/>
      <w:jc w:val="both"/>
    </w:pPr>
    <w:rPr>
      <w:rFonts w:ascii="Times New Roman" w:eastAsia="Times New Roman" w:hAnsi="Times New Roman" w:cs="Times New Roman"/>
      <w:color w:val="auto"/>
      <w:lang w:val="en-US" w:eastAsia="en-US"/>
    </w:rPr>
  </w:style>
  <w:style w:type="character" w:customStyle="1" w:styleId="BodyTextChar">
    <w:name w:val="Body Text Char"/>
    <w:basedOn w:val="DefaultParagraphFont"/>
    <w:link w:val="BodyText"/>
    <w:semiHidden/>
    <w:rsid w:val="00C750B9"/>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D6384D"/>
    <w:pPr>
      <w:spacing w:after="120" w:line="480" w:lineRule="auto"/>
    </w:pPr>
  </w:style>
  <w:style w:type="character" w:customStyle="1" w:styleId="BodyText2Char">
    <w:name w:val="Body Text 2 Char"/>
    <w:basedOn w:val="DefaultParagraphFont"/>
    <w:link w:val="BodyText2"/>
    <w:uiPriority w:val="99"/>
    <w:semiHidden/>
    <w:rsid w:val="00D6384D"/>
    <w:rPr>
      <w:rFonts w:ascii="Courier New" w:eastAsia="Courier New" w:hAnsi="Courier New" w:cs="Courier New"/>
      <w:color w:val="000000"/>
      <w:sz w:val="24"/>
      <w:szCs w:val="24"/>
      <w:lang w:val="vi-VN" w:eastAsia="vi-VN"/>
    </w:rPr>
  </w:style>
  <w:style w:type="paragraph" w:styleId="BodyTextIndent2">
    <w:name w:val="Body Text Indent 2"/>
    <w:basedOn w:val="Normal"/>
    <w:link w:val="BodyTextIndent2Char"/>
    <w:uiPriority w:val="99"/>
    <w:semiHidden/>
    <w:unhideWhenUsed/>
    <w:rsid w:val="00D6384D"/>
    <w:pPr>
      <w:spacing w:after="120" w:line="480" w:lineRule="auto"/>
      <w:ind w:left="360"/>
    </w:pPr>
  </w:style>
  <w:style w:type="character" w:customStyle="1" w:styleId="BodyTextIndent2Char">
    <w:name w:val="Body Text Indent 2 Char"/>
    <w:basedOn w:val="DefaultParagraphFont"/>
    <w:link w:val="BodyTextIndent2"/>
    <w:uiPriority w:val="99"/>
    <w:semiHidden/>
    <w:rsid w:val="00D6384D"/>
    <w:rPr>
      <w:rFonts w:ascii="Courier New" w:eastAsia="Courier New" w:hAnsi="Courier New" w:cs="Courier New"/>
      <w:color w:val="000000"/>
      <w:sz w:val="24"/>
      <w:szCs w:val="24"/>
      <w:lang w:val="vi-VN" w:eastAsia="vi-VN"/>
    </w:rPr>
  </w:style>
  <w:style w:type="character" w:styleId="CommentReference">
    <w:name w:val="annotation reference"/>
    <w:basedOn w:val="DefaultParagraphFont"/>
    <w:uiPriority w:val="99"/>
    <w:semiHidden/>
    <w:unhideWhenUsed/>
    <w:rsid w:val="00A14BA3"/>
    <w:rPr>
      <w:sz w:val="16"/>
      <w:szCs w:val="16"/>
    </w:rPr>
  </w:style>
  <w:style w:type="paragraph" w:styleId="CommentText">
    <w:name w:val="annotation text"/>
    <w:basedOn w:val="Normal"/>
    <w:link w:val="CommentTextChar"/>
    <w:uiPriority w:val="99"/>
    <w:semiHidden/>
    <w:unhideWhenUsed/>
    <w:rsid w:val="00A14BA3"/>
    <w:pPr>
      <w:widowControl/>
      <w:spacing w:after="160"/>
    </w:pPr>
    <w:rPr>
      <w:rFonts w:asciiTheme="minorHAnsi" w:eastAsiaTheme="minorHAnsi" w:hAnsiTheme="minorHAnsi" w:cstheme="minorBidi"/>
      <w:color w:val="auto"/>
      <w:sz w:val="20"/>
      <w:szCs w:val="20"/>
      <w:lang w:val="en-US" w:eastAsia="en-US"/>
    </w:rPr>
  </w:style>
  <w:style w:type="character" w:customStyle="1" w:styleId="CommentTextChar">
    <w:name w:val="Comment Text Char"/>
    <w:basedOn w:val="DefaultParagraphFont"/>
    <w:link w:val="CommentText"/>
    <w:uiPriority w:val="99"/>
    <w:semiHidden/>
    <w:rsid w:val="00A14BA3"/>
    <w:rPr>
      <w:sz w:val="20"/>
      <w:szCs w:val="20"/>
    </w:rPr>
  </w:style>
  <w:style w:type="paragraph" w:styleId="NormalWeb">
    <w:name w:val="Normal (Web)"/>
    <w:basedOn w:val="Normal"/>
    <w:uiPriority w:val="99"/>
    <w:semiHidden/>
    <w:unhideWhenUsed/>
    <w:rsid w:val="00A14BA3"/>
    <w:pPr>
      <w:widowControl/>
      <w:spacing w:before="100" w:beforeAutospacing="1" w:after="100" w:afterAutospacing="1"/>
    </w:pPr>
    <w:rPr>
      <w:rFonts w:ascii="Times New Roman" w:eastAsia="Times New Roman" w:hAnsi="Times New Roman" w:cs="Times New Roman"/>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74312">
      <w:bodyDiv w:val="1"/>
      <w:marLeft w:val="0"/>
      <w:marRight w:val="0"/>
      <w:marTop w:val="0"/>
      <w:marBottom w:val="0"/>
      <w:divBdr>
        <w:top w:val="none" w:sz="0" w:space="0" w:color="auto"/>
        <w:left w:val="none" w:sz="0" w:space="0" w:color="auto"/>
        <w:bottom w:val="none" w:sz="0" w:space="0" w:color="auto"/>
        <w:right w:val="none" w:sz="0" w:space="0" w:color="auto"/>
      </w:divBdr>
    </w:div>
    <w:div w:id="112676874">
      <w:bodyDiv w:val="1"/>
      <w:marLeft w:val="0"/>
      <w:marRight w:val="0"/>
      <w:marTop w:val="0"/>
      <w:marBottom w:val="0"/>
      <w:divBdr>
        <w:top w:val="none" w:sz="0" w:space="0" w:color="auto"/>
        <w:left w:val="none" w:sz="0" w:space="0" w:color="auto"/>
        <w:bottom w:val="none" w:sz="0" w:space="0" w:color="auto"/>
        <w:right w:val="none" w:sz="0" w:space="0" w:color="auto"/>
      </w:divBdr>
    </w:div>
    <w:div w:id="134548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76830-38E0-4A93-9AEC-0C1E9C684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Van Hieu</dc:creator>
  <cp:lastModifiedBy>Nguyen Thi Nhung (KSNB)</cp:lastModifiedBy>
  <cp:revision>41</cp:revision>
  <cp:lastPrinted>2019-10-22T07:19:00Z</cp:lastPrinted>
  <dcterms:created xsi:type="dcterms:W3CDTF">2020-07-28T07:30:00Z</dcterms:created>
  <dcterms:modified xsi:type="dcterms:W3CDTF">2020-08-07T03:45:00Z</dcterms:modified>
</cp:coreProperties>
</file>